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9D7" w:rsidRPr="005D2B85" w:rsidRDefault="00A53382">
      <w:pPr>
        <w:jc w:val="center"/>
        <w:rPr>
          <w:rFonts w:ascii="Arial" w:hAnsi="Arial"/>
          <w:b/>
          <w:sz w:val="32"/>
        </w:rPr>
      </w:pPr>
      <w:bookmarkStart w:id="0" w:name="_GoBack"/>
      <w:bookmarkEnd w:id="0"/>
      <w:r w:rsidRPr="005D2B85">
        <w:rPr>
          <w:rFonts w:ascii="Arial" w:hAnsi="Arial"/>
          <w:b/>
          <w:noProof/>
          <w:sz w:val="32"/>
          <w:lang w:val="en-ZA" w:eastAsia="en-ZA"/>
        </w:rPr>
        <w:drawing>
          <wp:inline distT="0" distB="0" distL="0" distR="0" wp14:anchorId="17198360" wp14:editId="48D1CA1F">
            <wp:extent cx="2876550" cy="1114425"/>
            <wp:effectExtent l="0" t="0" r="0" b="9525"/>
            <wp:docPr id="1" name="Picture 1" descr="AGM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GMM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9D7" w:rsidRPr="005D2B85" w:rsidRDefault="00F439D7">
      <w:pPr>
        <w:jc w:val="center"/>
        <w:rPr>
          <w:rFonts w:ascii="Arial" w:hAnsi="Arial"/>
          <w:b/>
          <w:color w:val="008000"/>
          <w:sz w:val="32"/>
        </w:rPr>
      </w:pPr>
      <w:r w:rsidRPr="005D2B85">
        <w:rPr>
          <w:rFonts w:ascii="Arial" w:hAnsi="Arial"/>
          <w:b/>
          <w:color w:val="008000"/>
          <w:sz w:val="32"/>
        </w:rPr>
        <w:t>ASSOCIAÇÃO GEOLÓGICA MINEIRA DE MOÇAMBIQUE</w:t>
      </w:r>
    </w:p>
    <w:p w:rsidR="007C3A7A" w:rsidRPr="005D2B85" w:rsidRDefault="007C3A7A" w:rsidP="00F439D7">
      <w:pPr>
        <w:spacing w:before="120"/>
        <w:jc w:val="center"/>
        <w:rPr>
          <w:rFonts w:ascii="Arial" w:hAnsi="Arial"/>
          <w:b/>
        </w:rPr>
      </w:pPr>
    </w:p>
    <w:p w:rsidR="007C3A7A" w:rsidRPr="005D2B85" w:rsidRDefault="007C3A7A" w:rsidP="00F439D7">
      <w:pPr>
        <w:spacing w:before="120"/>
        <w:jc w:val="center"/>
        <w:rPr>
          <w:b/>
          <w:i/>
          <w:sz w:val="28"/>
          <w:u w:val="single"/>
        </w:rPr>
      </w:pPr>
      <w:r w:rsidRPr="005D2B85">
        <w:rPr>
          <w:b/>
          <w:i/>
          <w:sz w:val="28"/>
          <w:u w:val="single"/>
        </w:rPr>
        <w:t>CÓDIGO DEONTOLÓGICO</w:t>
      </w:r>
      <w:r w:rsidR="0001566A" w:rsidRPr="005D2B85">
        <w:rPr>
          <w:b/>
          <w:i/>
          <w:sz w:val="28"/>
          <w:u w:val="single"/>
        </w:rPr>
        <w:t xml:space="preserve"> E DE ÉTICA</w:t>
      </w:r>
    </w:p>
    <w:p w:rsidR="0022103F" w:rsidRPr="005D2B85" w:rsidRDefault="005027AC" w:rsidP="005027AC">
      <w:pPr>
        <w:pStyle w:val="Heading1"/>
        <w:numPr>
          <w:ilvl w:val="0"/>
          <w:numId w:val="0"/>
        </w:numPr>
      </w:pPr>
      <w:r w:rsidRPr="005D2B85">
        <w:t>Preâmbulo</w:t>
      </w:r>
    </w:p>
    <w:p w:rsidR="0022103F" w:rsidRPr="005D2B85" w:rsidRDefault="0022103F" w:rsidP="00F439D7">
      <w:pPr>
        <w:tabs>
          <w:tab w:val="left" w:pos="426"/>
        </w:tabs>
        <w:spacing w:before="120"/>
        <w:rPr>
          <w:szCs w:val="24"/>
        </w:rPr>
      </w:pPr>
      <w:r w:rsidRPr="005D2B85">
        <w:rPr>
          <w:szCs w:val="24"/>
        </w:rPr>
        <w:t xml:space="preserve">O desenvolvimento das ciências geológicas </w:t>
      </w:r>
      <w:r w:rsidR="0009666D" w:rsidRPr="005D2B85">
        <w:rPr>
          <w:szCs w:val="24"/>
        </w:rPr>
        <w:t xml:space="preserve">e </w:t>
      </w:r>
      <w:r w:rsidRPr="005D2B85">
        <w:rPr>
          <w:szCs w:val="24"/>
        </w:rPr>
        <w:t>do conhecimento</w:t>
      </w:r>
      <w:r w:rsidR="0009666D" w:rsidRPr="005D2B85">
        <w:rPr>
          <w:szCs w:val="24"/>
        </w:rPr>
        <w:t xml:space="preserve"> geológico-mineiro do País</w:t>
      </w:r>
      <w:r w:rsidRPr="005D2B85">
        <w:rPr>
          <w:szCs w:val="24"/>
        </w:rPr>
        <w:t xml:space="preserve">, aliado ao número crescente de profissionais da área e à falta de uma </w:t>
      </w:r>
      <w:r w:rsidR="0072069F" w:rsidRPr="005D2B85">
        <w:rPr>
          <w:szCs w:val="24"/>
        </w:rPr>
        <w:t xml:space="preserve">referência </w:t>
      </w:r>
      <w:r w:rsidRPr="005D2B85">
        <w:rPr>
          <w:szCs w:val="24"/>
        </w:rPr>
        <w:t>de normas de conduta para os profissionais</w:t>
      </w:r>
      <w:r w:rsidR="0009666D" w:rsidRPr="005D2B85">
        <w:rPr>
          <w:szCs w:val="24"/>
        </w:rPr>
        <w:t xml:space="preserve"> do sector</w:t>
      </w:r>
      <w:r w:rsidRPr="005D2B85">
        <w:rPr>
          <w:szCs w:val="24"/>
        </w:rPr>
        <w:t xml:space="preserve">, </w:t>
      </w:r>
      <w:r w:rsidR="0009666D" w:rsidRPr="005D2B85">
        <w:rPr>
          <w:szCs w:val="24"/>
        </w:rPr>
        <w:t xml:space="preserve">impõe a criação de um instrumento orientador que eleve os padrões éticos e profissionais, bem assim previna a ocorrência de comportamentos e </w:t>
      </w:r>
      <w:r w:rsidRPr="005D2B85">
        <w:rPr>
          <w:szCs w:val="24"/>
        </w:rPr>
        <w:t xml:space="preserve">situações </w:t>
      </w:r>
      <w:r w:rsidR="0009666D" w:rsidRPr="005D2B85">
        <w:rPr>
          <w:szCs w:val="24"/>
        </w:rPr>
        <w:t xml:space="preserve">não aconselháveis ou pouco recomendáveis </w:t>
      </w:r>
      <w:r w:rsidRPr="005D2B85">
        <w:rPr>
          <w:szCs w:val="24"/>
        </w:rPr>
        <w:t>no exe</w:t>
      </w:r>
      <w:r w:rsidR="001D16AA" w:rsidRPr="005D2B85">
        <w:rPr>
          <w:szCs w:val="24"/>
        </w:rPr>
        <w:t>r</w:t>
      </w:r>
      <w:r w:rsidRPr="005D2B85">
        <w:rPr>
          <w:szCs w:val="24"/>
        </w:rPr>
        <w:t>cício das várias profis</w:t>
      </w:r>
      <w:r w:rsidR="00CE077F" w:rsidRPr="005D2B85">
        <w:rPr>
          <w:szCs w:val="24"/>
        </w:rPr>
        <w:t>s</w:t>
      </w:r>
      <w:r w:rsidRPr="005D2B85">
        <w:rPr>
          <w:szCs w:val="24"/>
        </w:rPr>
        <w:t>ões ligadas às Geociências.</w:t>
      </w:r>
    </w:p>
    <w:p w:rsidR="0022103F" w:rsidRPr="005D2B85" w:rsidRDefault="0022103F" w:rsidP="0022103F">
      <w:pPr>
        <w:tabs>
          <w:tab w:val="left" w:pos="426"/>
        </w:tabs>
        <w:spacing w:before="120"/>
        <w:rPr>
          <w:szCs w:val="24"/>
        </w:rPr>
      </w:pPr>
      <w:r w:rsidRPr="005D2B85">
        <w:rPr>
          <w:szCs w:val="24"/>
        </w:rPr>
        <w:t>É inquestionável que as Geociências têm um papel social fundamental, pois aos seus profissionais requere-se que tenham conhecimentos científicos e técnicos, experiência e capacidade de julgamento que sirvam não só o sector público como o privado. Esse papel social exige que se estabeleçam normas deontológicas que ajudem a definir com clareza a conduta ética desejável para os seus profissionais.</w:t>
      </w:r>
    </w:p>
    <w:p w:rsidR="0022103F" w:rsidRPr="005D2B85" w:rsidRDefault="0086007F" w:rsidP="0022103F">
      <w:pPr>
        <w:tabs>
          <w:tab w:val="left" w:pos="426"/>
        </w:tabs>
        <w:spacing w:before="120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Profissional de Geociências, doravante designado por Geocientista,</w:t>
      </w:r>
      <w:r w:rsidRPr="005D2B85">
        <w:rPr>
          <w:szCs w:val="24"/>
        </w:rPr>
        <w:t xml:space="preserve"> tem uma responsabilidade profissional no que respeita ao cliente, aos seus colegas e à </w:t>
      </w:r>
      <w:r w:rsidR="0072069F" w:rsidRPr="005D2B85">
        <w:rPr>
          <w:szCs w:val="24"/>
        </w:rPr>
        <w:t>s</w:t>
      </w:r>
      <w:r w:rsidRPr="005D2B85">
        <w:rPr>
          <w:szCs w:val="24"/>
        </w:rPr>
        <w:t xml:space="preserve">ociedade em que está inserido, responsabilidade essa que deve exercer-se de modo ético e </w:t>
      </w:r>
      <w:r w:rsidR="0009666D" w:rsidRPr="005D2B85">
        <w:rPr>
          <w:szCs w:val="24"/>
        </w:rPr>
        <w:t>isento</w:t>
      </w:r>
      <w:r w:rsidRPr="005D2B85">
        <w:rPr>
          <w:szCs w:val="24"/>
        </w:rPr>
        <w:t xml:space="preserve">. Além do mais, a sua actividade profissional pode ter um grande impacto na sociedade, no meio ambiente e no ordenamento do território. Por isso, ele é obrigado a assegurar que as suas </w:t>
      </w:r>
      <w:r w:rsidR="0009666D" w:rsidRPr="005D2B85">
        <w:rPr>
          <w:szCs w:val="24"/>
        </w:rPr>
        <w:t>recomendações, análises e pareceres seja</w:t>
      </w:r>
      <w:r w:rsidR="00EF715B" w:rsidRPr="005D2B85">
        <w:rPr>
          <w:szCs w:val="24"/>
        </w:rPr>
        <w:t>m</w:t>
      </w:r>
      <w:r w:rsidR="0009666D" w:rsidRPr="005D2B85">
        <w:rPr>
          <w:szCs w:val="24"/>
        </w:rPr>
        <w:t xml:space="preserve"> nortead</w:t>
      </w:r>
      <w:r w:rsidR="0073524E" w:rsidRPr="005D2B85">
        <w:rPr>
          <w:szCs w:val="24"/>
        </w:rPr>
        <w:t>o</w:t>
      </w:r>
      <w:r w:rsidR="0009666D" w:rsidRPr="005D2B85">
        <w:rPr>
          <w:szCs w:val="24"/>
        </w:rPr>
        <w:t xml:space="preserve">s pelo rigor técnico-científico e </w:t>
      </w:r>
      <w:r w:rsidRPr="005D2B85">
        <w:rPr>
          <w:szCs w:val="24"/>
        </w:rPr>
        <w:t xml:space="preserve">estejam de acordo com o interesse geral, </w:t>
      </w:r>
      <w:r w:rsidR="0009666D" w:rsidRPr="005D2B85">
        <w:rPr>
          <w:szCs w:val="24"/>
        </w:rPr>
        <w:t xml:space="preserve">o dos seus clientes </w:t>
      </w:r>
      <w:r w:rsidRPr="005D2B85">
        <w:rPr>
          <w:szCs w:val="24"/>
        </w:rPr>
        <w:t xml:space="preserve">e com tudo </w:t>
      </w:r>
      <w:r w:rsidR="0009666D" w:rsidRPr="005D2B85">
        <w:rPr>
          <w:szCs w:val="24"/>
        </w:rPr>
        <w:t xml:space="preserve">quanto </w:t>
      </w:r>
      <w:r w:rsidRPr="005D2B85">
        <w:rPr>
          <w:szCs w:val="24"/>
        </w:rPr>
        <w:t>se refere à segurança, saúde, geoética e sustentabilidade.</w:t>
      </w:r>
    </w:p>
    <w:p w:rsidR="0086007F" w:rsidRPr="005D2B85" w:rsidRDefault="0086007F" w:rsidP="0022103F">
      <w:pPr>
        <w:tabs>
          <w:tab w:val="left" w:pos="426"/>
        </w:tabs>
        <w:spacing w:before="120"/>
        <w:rPr>
          <w:szCs w:val="24"/>
        </w:rPr>
      </w:pPr>
      <w:r w:rsidRPr="005D2B85">
        <w:rPr>
          <w:szCs w:val="24"/>
        </w:rPr>
        <w:t xml:space="preserve">A actuação dos </w:t>
      </w:r>
      <w:r w:rsidR="00153C2C" w:rsidRPr="005D2B85">
        <w:rPr>
          <w:szCs w:val="24"/>
        </w:rPr>
        <w:t>Geocientistas</w:t>
      </w:r>
      <w:r w:rsidRPr="005D2B85">
        <w:rPr>
          <w:szCs w:val="24"/>
        </w:rPr>
        <w:t xml:space="preserve"> deve reger-se por princípios de responsabilidade social, integridade e independência profissional, dignidade pesso</w:t>
      </w:r>
      <w:r w:rsidR="00CE077F" w:rsidRPr="005D2B85">
        <w:rPr>
          <w:szCs w:val="24"/>
        </w:rPr>
        <w:t>al</w:t>
      </w:r>
      <w:r w:rsidRPr="005D2B85">
        <w:rPr>
          <w:szCs w:val="24"/>
        </w:rPr>
        <w:t>, veracidade, lealdade e diligência.</w:t>
      </w:r>
    </w:p>
    <w:p w:rsidR="00824739" w:rsidRPr="005D2B85" w:rsidRDefault="00F439D7" w:rsidP="00106C56">
      <w:pPr>
        <w:tabs>
          <w:tab w:val="left" w:pos="426"/>
        </w:tabs>
        <w:spacing w:before="120"/>
        <w:rPr>
          <w:szCs w:val="24"/>
        </w:rPr>
      </w:pPr>
      <w:r w:rsidRPr="005D2B85">
        <w:rPr>
          <w:szCs w:val="24"/>
        </w:rPr>
        <w:t xml:space="preserve">Cabe à Associação Geológica Mineira de Moçambique (AGMM) a definição das normas deontológicas </w:t>
      </w:r>
      <w:r w:rsidR="0009666D" w:rsidRPr="005D2B85">
        <w:rPr>
          <w:szCs w:val="24"/>
        </w:rPr>
        <w:t xml:space="preserve">a serem observadas no exercício da </w:t>
      </w:r>
      <w:r w:rsidRPr="005D2B85">
        <w:rPr>
          <w:szCs w:val="24"/>
        </w:rPr>
        <w:t xml:space="preserve">profissão de </w:t>
      </w:r>
      <w:r w:rsidR="00153C2C" w:rsidRPr="005D2B85">
        <w:rPr>
          <w:szCs w:val="24"/>
        </w:rPr>
        <w:t>Geocientista</w:t>
      </w:r>
      <w:r w:rsidR="0009666D" w:rsidRPr="005D2B85">
        <w:rPr>
          <w:szCs w:val="24"/>
        </w:rPr>
        <w:t>.</w:t>
      </w:r>
    </w:p>
    <w:p w:rsidR="00106C56" w:rsidRPr="005D2B85" w:rsidRDefault="00824739" w:rsidP="00106C56">
      <w:pPr>
        <w:tabs>
          <w:tab w:val="left" w:pos="426"/>
        </w:tabs>
        <w:spacing w:before="120"/>
        <w:rPr>
          <w:szCs w:val="24"/>
        </w:rPr>
      </w:pPr>
      <w:r w:rsidRPr="005D2B85">
        <w:rPr>
          <w:szCs w:val="24"/>
        </w:rPr>
        <w:lastRenderedPageBreak/>
        <w:t xml:space="preserve">Nestes termos, é adoptado </w:t>
      </w:r>
      <w:r w:rsidR="00F439D7" w:rsidRPr="005D2B85">
        <w:rPr>
          <w:szCs w:val="24"/>
        </w:rPr>
        <w:t xml:space="preserve">o Código Deontológico e de Ética </w:t>
      </w:r>
      <w:r w:rsidRPr="005D2B85">
        <w:rPr>
          <w:szCs w:val="24"/>
        </w:rPr>
        <w:t>para os Geocientistas Moçambicanos nos termos que se seguem</w:t>
      </w:r>
      <w:r w:rsidR="00F439D7" w:rsidRPr="005D2B85">
        <w:rPr>
          <w:szCs w:val="24"/>
        </w:rPr>
        <w:t>.</w:t>
      </w:r>
      <w:r w:rsidR="00106C56" w:rsidRPr="005D2B85">
        <w:rPr>
          <w:szCs w:val="24"/>
        </w:rPr>
        <w:t xml:space="preserve"> Cabe também à AGMM a sua divulgação e a elevação e protecção do bom nome do geocientista nacional e daquele que, não sendo nacional, opere em território nacional.</w:t>
      </w:r>
    </w:p>
    <w:p w:rsidR="00824739" w:rsidRPr="005D2B85" w:rsidRDefault="00824739" w:rsidP="00824739">
      <w:pPr>
        <w:tabs>
          <w:tab w:val="left" w:pos="426"/>
        </w:tabs>
        <w:spacing w:before="120"/>
        <w:rPr>
          <w:b/>
          <w:szCs w:val="24"/>
        </w:rPr>
      </w:pPr>
      <w:r w:rsidRPr="005D2B85">
        <w:rPr>
          <w:b/>
          <w:szCs w:val="24"/>
        </w:rPr>
        <w:t>Do Carácter Educativo</w:t>
      </w:r>
    </w:p>
    <w:p w:rsidR="00F439D7" w:rsidRPr="005D2B85" w:rsidRDefault="00F439D7" w:rsidP="0022103F">
      <w:pPr>
        <w:tabs>
          <w:tab w:val="left" w:pos="426"/>
        </w:tabs>
        <w:spacing w:before="120"/>
        <w:rPr>
          <w:szCs w:val="24"/>
        </w:rPr>
      </w:pPr>
      <w:r w:rsidRPr="005D2B85">
        <w:rPr>
          <w:szCs w:val="24"/>
        </w:rPr>
        <w:t xml:space="preserve">Não se pretende que o Código seja punitivo, mas sim preventivo, </w:t>
      </w:r>
      <w:r w:rsidR="00CE077F" w:rsidRPr="005D2B85">
        <w:rPr>
          <w:szCs w:val="24"/>
        </w:rPr>
        <w:t>através de</w:t>
      </w:r>
      <w:r w:rsidRPr="005D2B85">
        <w:rPr>
          <w:szCs w:val="24"/>
        </w:rPr>
        <w:t xml:space="preserve"> directrizes de conduta profissional para aproximar 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 xml:space="preserve"> do conceito de excelência e da verdadeira função social que a profissão exige. Não obstante </w:t>
      </w:r>
      <w:r w:rsidR="00824739" w:rsidRPr="005D2B85">
        <w:rPr>
          <w:szCs w:val="24"/>
        </w:rPr>
        <w:t xml:space="preserve">o seu carácter educativo, os comportamentos profissionais desviantes </w:t>
      </w:r>
      <w:r w:rsidRPr="005D2B85">
        <w:rPr>
          <w:szCs w:val="24"/>
        </w:rPr>
        <w:t xml:space="preserve">poderão ser objecto de </w:t>
      </w:r>
      <w:r w:rsidR="00106C56" w:rsidRPr="005D2B85">
        <w:rPr>
          <w:szCs w:val="24"/>
        </w:rPr>
        <w:t xml:space="preserve">procedimentos legais </w:t>
      </w:r>
      <w:r w:rsidRPr="005D2B85">
        <w:rPr>
          <w:szCs w:val="24"/>
        </w:rPr>
        <w:t>em vig</w:t>
      </w:r>
      <w:r w:rsidR="0072069F" w:rsidRPr="005D2B85">
        <w:rPr>
          <w:szCs w:val="24"/>
        </w:rPr>
        <w:t>o</w:t>
      </w:r>
      <w:r w:rsidRPr="005D2B85">
        <w:rPr>
          <w:szCs w:val="24"/>
        </w:rPr>
        <w:t>r na República de Moçambique.</w:t>
      </w:r>
    </w:p>
    <w:p w:rsidR="00FC1EE7" w:rsidRPr="005D2B85" w:rsidRDefault="00FC1EE7" w:rsidP="0022103F">
      <w:pPr>
        <w:tabs>
          <w:tab w:val="left" w:pos="426"/>
        </w:tabs>
        <w:spacing w:before="120"/>
        <w:rPr>
          <w:szCs w:val="24"/>
        </w:rPr>
      </w:pPr>
    </w:p>
    <w:p w:rsidR="007C3A7A" w:rsidRPr="005D2B85" w:rsidRDefault="005027AC" w:rsidP="005027AC">
      <w:pPr>
        <w:pStyle w:val="Heading1"/>
      </w:pPr>
      <w:r w:rsidRPr="005D2B85">
        <w:t>Princípios Gerais</w:t>
      </w:r>
    </w:p>
    <w:p w:rsidR="005027AC" w:rsidRPr="005D2B85" w:rsidRDefault="005027AC" w:rsidP="00F2730E">
      <w:pPr>
        <w:numPr>
          <w:ilvl w:val="0"/>
          <w:numId w:val="18"/>
        </w:numPr>
        <w:tabs>
          <w:tab w:val="clear" w:pos="360"/>
        </w:tabs>
        <w:ind w:left="426" w:hanging="426"/>
        <w:rPr>
          <w:szCs w:val="24"/>
        </w:rPr>
      </w:pPr>
      <w:r w:rsidRPr="005D2B85">
        <w:rPr>
          <w:szCs w:val="24"/>
        </w:rPr>
        <w:t xml:space="preserve">A deontologia geológica é </w:t>
      </w:r>
      <w:r w:rsidR="00CE077F" w:rsidRPr="005D2B85">
        <w:rPr>
          <w:szCs w:val="24"/>
        </w:rPr>
        <w:t>um</w:t>
      </w:r>
      <w:r w:rsidRPr="005D2B85">
        <w:rPr>
          <w:szCs w:val="24"/>
        </w:rPr>
        <w:t xml:space="preserve"> conjunto de princípios e normas éticas que devem inspirar a conduta profissional do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>.</w:t>
      </w:r>
    </w:p>
    <w:p w:rsidR="005027AC" w:rsidRPr="005D2B85" w:rsidRDefault="00A607CD" w:rsidP="00F2730E">
      <w:pPr>
        <w:numPr>
          <w:ilvl w:val="0"/>
          <w:numId w:val="18"/>
        </w:numPr>
        <w:tabs>
          <w:tab w:val="clear" w:pos="360"/>
        </w:tabs>
        <w:ind w:left="426" w:hanging="426"/>
        <w:rPr>
          <w:szCs w:val="24"/>
        </w:rPr>
      </w:pPr>
      <w:r w:rsidRPr="005D2B85">
        <w:rPr>
          <w:szCs w:val="24"/>
        </w:rPr>
        <w:t>O</w:t>
      </w:r>
      <w:r w:rsidR="00153C2C" w:rsidRPr="005D2B85">
        <w:rPr>
          <w:szCs w:val="24"/>
        </w:rPr>
        <w:t xml:space="preserve"> Geocientista</w:t>
      </w:r>
      <w:r w:rsidR="005027AC" w:rsidRPr="005D2B85">
        <w:rPr>
          <w:szCs w:val="24"/>
        </w:rPr>
        <w:t xml:space="preserve"> </w:t>
      </w:r>
      <w:r w:rsidRPr="005D2B85">
        <w:rPr>
          <w:szCs w:val="24"/>
        </w:rPr>
        <w:t>é moralmente obrigado</w:t>
      </w:r>
      <w:r w:rsidR="005027AC" w:rsidRPr="005D2B85">
        <w:rPr>
          <w:szCs w:val="24"/>
        </w:rPr>
        <w:t xml:space="preserve"> a seguir o presente código deo</w:t>
      </w:r>
      <w:r w:rsidRPr="005D2B85">
        <w:rPr>
          <w:szCs w:val="24"/>
        </w:rPr>
        <w:t>ntológico e de ética, quer seja ou não membro</w:t>
      </w:r>
      <w:r w:rsidR="005027AC" w:rsidRPr="005D2B85">
        <w:rPr>
          <w:szCs w:val="24"/>
        </w:rPr>
        <w:t xml:space="preserve"> da AGMM.</w:t>
      </w:r>
    </w:p>
    <w:p w:rsidR="007C3A7A" w:rsidRPr="005D2B85" w:rsidRDefault="007C3A7A" w:rsidP="00F2730E">
      <w:pPr>
        <w:numPr>
          <w:ilvl w:val="0"/>
          <w:numId w:val="18"/>
        </w:numPr>
        <w:tabs>
          <w:tab w:val="clear" w:pos="360"/>
        </w:tabs>
        <w:ind w:left="426" w:hanging="426"/>
        <w:rPr>
          <w:szCs w:val="24"/>
        </w:rPr>
      </w:pPr>
      <w:r w:rsidRPr="005D2B85">
        <w:rPr>
          <w:szCs w:val="24"/>
        </w:rPr>
        <w:t>Todos os profissionais submetidos ao presente código devem, no exercício da sua profissão, inspirar-se nos critérios e no espírito das disposições seguintes, a fim de não trazerem prejuízo à dignidade profissional.</w:t>
      </w:r>
    </w:p>
    <w:p w:rsidR="007C3A7A" w:rsidRPr="005D2B85" w:rsidRDefault="007C3A7A" w:rsidP="00F2730E">
      <w:pPr>
        <w:numPr>
          <w:ilvl w:val="0"/>
          <w:numId w:val="18"/>
        </w:numPr>
        <w:tabs>
          <w:tab w:val="clear" w:pos="360"/>
        </w:tabs>
        <w:ind w:left="425" w:hanging="425"/>
        <w:rPr>
          <w:spacing w:val="-3"/>
          <w:szCs w:val="24"/>
        </w:rPr>
      </w:pPr>
      <w:r w:rsidRPr="005D2B85">
        <w:rPr>
          <w:spacing w:val="-3"/>
          <w:szCs w:val="24"/>
        </w:rPr>
        <w:t>O privilégio de exercer qualquer das profissões das ciências da terra exige os mais altos padrões de honestidade, moral, consciência profissional e responsabilidade moral profissional.</w:t>
      </w:r>
    </w:p>
    <w:p w:rsidR="007C3A7A" w:rsidRPr="005D2B85" w:rsidRDefault="007C3A7A" w:rsidP="00F2730E">
      <w:pPr>
        <w:numPr>
          <w:ilvl w:val="0"/>
          <w:numId w:val="18"/>
        </w:numPr>
        <w:tabs>
          <w:tab w:val="clear" w:pos="360"/>
        </w:tabs>
        <w:ind w:left="426" w:hanging="426"/>
        <w:rPr>
          <w:szCs w:val="24"/>
        </w:rPr>
      </w:pPr>
      <w:r w:rsidRPr="005D2B85">
        <w:rPr>
          <w:szCs w:val="24"/>
        </w:rPr>
        <w:t>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 xml:space="preserve"> é responsável pela imagem de marca que ele dá à profissão junto do público e da sociedade.</w:t>
      </w:r>
    </w:p>
    <w:p w:rsidR="007C3A7A" w:rsidRPr="005D2B85" w:rsidRDefault="007C3A7A" w:rsidP="00F2730E">
      <w:pPr>
        <w:numPr>
          <w:ilvl w:val="0"/>
          <w:numId w:val="18"/>
        </w:numPr>
        <w:tabs>
          <w:tab w:val="clear" w:pos="360"/>
        </w:tabs>
        <w:ind w:left="426" w:hanging="426"/>
        <w:rPr>
          <w:spacing w:val="-3"/>
          <w:szCs w:val="24"/>
        </w:rPr>
      </w:pPr>
      <w:r w:rsidRPr="005D2B85">
        <w:rPr>
          <w:spacing w:val="-3"/>
          <w:szCs w:val="24"/>
        </w:rPr>
        <w:t>O</w:t>
      </w:r>
      <w:r w:rsidR="00153C2C" w:rsidRPr="005D2B85">
        <w:rPr>
          <w:spacing w:val="-3"/>
          <w:szCs w:val="24"/>
        </w:rPr>
        <w:t xml:space="preserve"> Geocientista</w:t>
      </w:r>
      <w:r w:rsidRPr="005D2B85">
        <w:rPr>
          <w:spacing w:val="-3"/>
          <w:szCs w:val="24"/>
        </w:rPr>
        <w:t xml:space="preserve"> está sujeito ao segredo profissional no âmbito da lei em vigor</w:t>
      </w:r>
      <w:r w:rsidR="0001566A" w:rsidRPr="005D2B85">
        <w:rPr>
          <w:spacing w:val="-3"/>
          <w:szCs w:val="24"/>
        </w:rPr>
        <w:t xml:space="preserve"> e dos compromissos assumidos com terceiros</w:t>
      </w:r>
      <w:r w:rsidRPr="005D2B85">
        <w:rPr>
          <w:spacing w:val="-3"/>
          <w:szCs w:val="24"/>
        </w:rPr>
        <w:t>.</w:t>
      </w:r>
    </w:p>
    <w:p w:rsidR="007C3A7A" w:rsidRPr="005D2B85" w:rsidRDefault="007C3A7A" w:rsidP="00F2730E">
      <w:pPr>
        <w:rPr>
          <w:szCs w:val="24"/>
        </w:rPr>
      </w:pPr>
    </w:p>
    <w:p w:rsidR="005027AC" w:rsidRPr="005D2B85" w:rsidRDefault="005027AC" w:rsidP="005027AC">
      <w:pPr>
        <w:pStyle w:val="Heading1"/>
      </w:pPr>
      <w:r w:rsidRPr="005D2B85">
        <w:t>Obrigações Éticas e Deontológicas</w:t>
      </w:r>
    </w:p>
    <w:p w:rsidR="005027AC" w:rsidRPr="005D2B85" w:rsidRDefault="00E71876" w:rsidP="00F2730E">
      <w:pPr>
        <w:numPr>
          <w:ilvl w:val="0"/>
          <w:numId w:val="20"/>
        </w:numPr>
        <w:ind w:left="425" w:hanging="425"/>
        <w:rPr>
          <w:szCs w:val="24"/>
        </w:rPr>
      </w:pPr>
      <w:r w:rsidRPr="005D2B85">
        <w:rPr>
          <w:szCs w:val="24"/>
        </w:rPr>
        <w:t>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 xml:space="preserve"> exerce a sua conduta profissional de acordo com os princípios éticos básicos de responsabilidade social, integridade e independência profissional, dignidade profissional, verdade, lealdade e diligência.</w:t>
      </w:r>
    </w:p>
    <w:p w:rsidR="00E71876" w:rsidRPr="005D2B85" w:rsidRDefault="00E71876" w:rsidP="00F2730E">
      <w:pPr>
        <w:numPr>
          <w:ilvl w:val="0"/>
          <w:numId w:val="20"/>
        </w:numPr>
        <w:ind w:left="425" w:hanging="425"/>
        <w:rPr>
          <w:szCs w:val="24"/>
        </w:rPr>
      </w:pPr>
      <w:r w:rsidRPr="005D2B85">
        <w:rPr>
          <w:szCs w:val="24"/>
        </w:rPr>
        <w:t>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 xml:space="preserve"> deve ter sempre em conta a função social que desempenha.</w:t>
      </w:r>
    </w:p>
    <w:p w:rsidR="00E71876" w:rsidRPr="005D2B85" w:rsidRDefault="00E71876" w:rsidP="00F2730E">
      <w:pPr>
        <w:numPr>
          <w:ilvl w:val="0"/>
          <w:numId w:val="20"/>
        </w:numPr>
        <w:ind w:left="425" w:hanging="425"/>
        <w:rPr>
          <w:szCs w:val="24"/>
        </w:rPr>
      </w:pPr>
      <w:r w:rsidRPr="005D2B85">
        <w:rPr>
          <w:szCs w:val="24"/>
        </w:rPr>
        <w:t>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 xml:space="preserve"> usa os seus conhecimentos e habilidades para a melhoria do bem-estar colectivo dos cidadãos e para a protecção do meio ambiente, guiados pelo interesse geral.</w:t>
      </w:r>
    </w:p>
    <w:p w:rsidR="00E71876" w:rsidRPr="005D2B85" w:rsidRDefault="00E71876" w:rsidP="00F2730E">
      <w:pPr>
        <w:numPr>
          <w:ilvl w:val="0"/>
          <w:numId w:val="20"/>
        </w:numPr>
        <w:ind w:left="425" w:hanging="425"/>
        <w:rPr>
          <w:szCs w:val="24"/>
        </w:rPr>
      </w:pPr>
      <w:r w:rsidRPr="005D2B85">
        <w:rPr>
          <w:szCs w:val="24"/>
        </w:rPr>
        <w:t>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 xml:space="preserve"> </w:t>
      </w:r>
      <w:r w:rsidR="00281C7A" w:rsidRPr="005D2B85">
        <w:rPr>
          <w:szCs w:val="24"/>
        </w:rPr>
        <w:t>deve</w:t>
      </w:r>
      <w:r w:rsidRPr="005D2B85">
        <w:rPr>
          <w:szCs w:val="24"/>
        </w:rPr>
        <w:t xml:space="preserve"> desempenhar a sua actividade nas áreas da sua competência.</w:t>
      </w:r>
    </w:p>
    <w:p w:rsidR="00E71876" w:rsidRPr="005D2B85" w:rsidRDefault="00E71876" w:rsidP="00F2730E">
      <w:pPr>
        <w:numPr>
          <w:ilvl w:val="0"/>
          <w:numId w:val="20"/>
        </w:numPr>
        <w:ind w:left="425" w:hanging="425"/>
        <w:rPr>
          <w:spacing w:val="-2"/>
          <w:szCs w:val="24"/>
        </w:rPr>
      </w:pPr>
      <w:r w:rsidRPr="005D2B85">
        <w:rPr>
          <w:spacing w:val="-2"/>
          <w:szCs w:val="24"/>
        </w:rPr>
        <w:lastRenderedPageBreak/>
        <w:t>O</w:t>
      </w:r>
      <w:r w:rsidR="00153C2C" w:rsidRPr="005D2B85">
        <w:rPr>
          <w:spacing w:val="-2"/>
          <w:szCs w:val="24"/>
        </w:rPr>
        <w:t xml:space="preserve"> Geocientista</w:t>
      </w:r>
      <w:r w:rsidRPr="005D2B85">
        <w:rPr>
          <w:spacing w:val="-2"/>
          <w:szCs w:val="24"/>
        </w:rPr>
        <w:t xml:space="preserve"> exerce a sua actividade profissional com i</w:t>
      </w:r>
      <w:r w:rsidR="00CE077F" w:rsidRPr="005D2B85">
        <w:rPr>
          <w:spacing w:val="-2"/>
          <w:szCs w:val="24"/>
        </w:rPr>
        <w:t>n</w:t>
      </w:r>
      <w:r w:rsidRPr="005D2B85">
        <w:rPr>
          <w:spacing w:val="-2"/>
          <w:szCs w:val="24"/>
        </w:rPr>
        <w:t>dependência, evitando que a sua actuação seja condicionada por interesses contrários ao seu bom desempenho profissional, de acordo com o estado da ciência e da tecnologia, os seus compromissos éticos e seus deveres de lealdade.</w:t>
      </w:r>
    </w:p>
    <w:p w:rsidR="00E71876" w:rsidRPr="005D2B85" w:rsidRDefault="00E71876" w:rsidP="00F2730E">
      <w:pPr>
        <w:numPr>
          <w:ilvl w:val="0"/>
          <w:numId w:val="20"/>
        </w:numPr>
        <w:ind w:left="425" w:hanging="425"/>
        <w:rPr>
          <w:szCs w:val="24"/>
        </w:rPr>
      </w:pPr>
      <w:r w:rsidRPr="005D2B85">
        <w:rPr>
          <w:szCs w:val="24"/>
        </w:rPr>
        <w:t>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 xml:space="preserve"> esforça-se por tornar compatíveis os seus critérios profissionais com os desejos e espectativas de seus clientes e da sociedade, aplicando toda a sua experiência e conhecimentos (teóricos e práticos) para realizar o seu trabalho.</w:t>
      </w:r>
    </w:p>
    <w:p w:rsidR="00E71876" w:rsidRPr="005D2B85" w:rsidRDefault="00273290" w:rsidP="00F2730E">
      <w:pPr>
        <w:numPr>
          <w:ilvl w:val="0"/>
          <w:numId w:val="20"/>
        </w:numPr>
        <w:ind w:left="425" w:hanging="425"/>
        <w:rPr>
          <w:szCs w:val="24"/>
        </w:rPr>
      </w:pPr>
      <w:r w:rsidRPr="005D2B85">
        <w:rPr>
          <w:szCs w:val="24"/>
        </w:rPr>
        <w:t>O</w:t>
      </w:r>
      <w:r w:rsidR="00153C2C" w:rsidRPr="005D2B85">
        <w:rPr>
          <w:szCs w:val="24"/>
        </w:rPr>
        <w:t xml:space="preserve"> Geocientista</w:t>
      </w:r>
      <w:r w:rsidRPr="005D2B85">
        <w:rPr>
          <w:szCs w:val="24"/>
        </w:rPr>
        <w:t xml:space="preserve"> evita </w:t>
      </w:r>
      <w:r w:rsidR="00F67A29" w:rsidRPr="005D2B85">
        <w:rPr>
          <w:szCs w:val="24"/>
        </w:rPr>
        <w:t xml:space="preserve">promover ou </w:t>
      </w:r>
      <w:r w:rsidR="00E83CD9" w:rsidRPr="005D2B85">
        <w:rPr>
          <w:szCs w:val="24"/>
        </w:rPr>
        <w:t xml:space="preserve">praticar </w:t>
      </w:r>
      <w:r w:rsidRPr="005D2B85">
        <w:rPr>
          <w:szCs w:val="24"/>
        </w:rPr>
        <w:t xml:space="preserve">acções enganosas e qualquer tipo de </w:t>
      </w:r>
      <w:r w:rsidR="00E83CD9" w:rsidRPr="005D2B85">
        <w:rPr>
          <w:szCs w:val="24"/>
        </w:rPr>
        <w:t xml:space="preserve">acções </w:t>
      </w:r>
      <w:r w:rsidRPr="005D2B85">
        <w:rPr>
          <w:szCs w:val="24"/>
        </w:rPr>
        <w:t xml:space="preserve">que possam originar desconfiança sobre a </w:t>
      </w:r>
      <w:r w:rsidR="00FD54BA" w:rsidRPr="005D2B85">
        <w:rPr>
          <w:szCs w:val="24"/>
        </w:rPr>
        <w:t>consistência</w:t>
      </w:r>
      <w:r w:rsidRPr="005D2B85">
        <w:rPr>
          <w:szCs w:val="24"/>
        </w:rPr>
        <w:t xml:space="preserve"> das suas </w:t>
      </w:r>
      <w:r w:rsidR="00FD54BA" w:rsidRPr="005D2B85">
        <w:rPr>
          <w:szCs w:val="24"/>
        </w:rPr>
        <w:t>competências</w:t>
      </w:r>
      <w:r w:rsidRPr="005D2B85">
        <w:rPr>
          <w:szCs w:val="24"/>
        </w:rPr>
        <w:t xml:space="preserve"> profissionais, ou que possam desgastar a imagem pública da </w:t>
      </w:r>
      <w:r w:rsidR="00153C2C" w:rsidRPr="005D2B85">
        <w:rPr>
          <w:szCs w:val="24"/>
        </w:rPr>
        <w:t>sua profissão.</w:t>
      </w:r>
    </w:p>
    <w:p w:rsidR="00273290" w:rsidRPr="005D2B85" w:rsidRDefault="00273290" w:rsidP="00F2730E">
      <w:pPr>
        <w:numPr>
          <w:ilvl w:val="0"/>
          <w:numId w:val="20"/>
        </w:numPr>
        <w:ind w:left="425" w:hanging="425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deve sempre actuar de acordo com a ordem jurídica instituída e com as normas que regem a sua profissão.</w:t>
      </w:r>
    </w:p>
    <w:p w:rsidR="00AE55D3" w:rsidRPr="005D2B85" w:rsidRDefault="00E83CD9" w:rsidP="00F2730E">
      <w:pPr>
        <w:numPr>
          <w:ilvl w:val="0"/>
          <w:numId w:val="20"/>
        </w:numPr>
        <w:ind w:left="425" w:hanging="425"/>
        <w:rPr>
          <w:spacing w:val="-2"/>
          <w:szCs w:val="24"/>
        </w:rPr>
      </w:pPr>
      <w:r w:rsidRPr="005D2B85">
        <w:rPr>
          <w:spacing w:val="-2"/>
          <w:szCs w:val="24"/>
        </w:rPr>
        <w:t>O Geocientista não pode outorgar-se títulos académicos, profissionais ou de mérito para os quais não tenha adquirido as necessárias qualificações</w:t>
      </w:r>
      <w:r w:rsidR="00AE55D3" w:rsidRPr="005D2B85">
        <w:rPr>
          <w:spacing w:val="-2"/>
          <w:szCs w:val="24"/>
        </w:rPr>
        <w:t>.</w:t>
      </w:r>
    </w:p>
    <w:p w:rsidR="006D1D34" w:rsidRPr="005D2B85" w:rsidRDefault="006D1D34" w:rsidP="00F2730E">
      <w:pPr>
        <w:tabs>
          <w:tab w:val="left" w:pos="426"/>
        </w:tabs>
        <w:rPr>
          <w:szCs w:val="24"/>
        </w:rPr>
      </w:pPr>
    </w:p>
    <w:p w:rsidR="006D1D34" w:rsidRPr="005D2B85" w:rsidRDefault="003C2EFD" w:rsidP="006D1D34">
      <w:pPr>
        <w:pStyle w:val="Heading1"/>
      </w:pPr>
      <w:r w:rsidRPr="005D2B85">
        <w:t>Compromissos</w:t>
      </w:r>
      <w:r w:rsidR="006D1D34" w:rsidRPr="005D2B85">
        <w:t xml:space="preserve"> com a Sociedade</w:t>
      </w:r>
    </w:p>
    <w:p w:rsidR="006D1D34" w:rsidRPr="005D2B85" w:rsidRDefault="00930A3E" w:rsidP="00F2730E">
      <w:pPr>
        <w:numPr>
          <w:ilvl w:val="0"/>
          <w:numId w:val="21"/>
        </w:numPr>
        <w:tabs>
          <w:tab w:val="left" w:pos="426"/>
        </w:tabs>
        <w:ind w:left="425" w:hanging="425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="00672491" w:rsidRPr="005D2B85">
        <w:rPr>
          <w:szCs w:val="24"/>
        </w:rPr>
        <w:t xml:space="preserve"> procura</w:t>
      </w:r>
      <w:r w:rsidRPr="005D2B85">
        <w:rPr>
          <w:szCs w:val="24"/>
        </w:rPr>
        <w:t xml:space="preserve"> sempre preservar e proteger a segurança, o bem-estar da sociedade e os direitos fundamentais dos cidadãos, em áreas </w:t>
      </w:r>
      <w:r w:rsidR="0072069F" w:rsidRPr="005D2B85">
        <w:rPr>
          <w:szCs w:val="24"/>
        </w:rPr>
        <w:t>de actividade relacionadas com os trabalhos a serem desenvolvidos.</w:t>
      </w:r>
    </w:p>
    <w:p w:rsidR="00930A3E" w:rsidRPr="005D2B85" w:rsidRDefault="00930A3E" w:rsidP="00F2730E">
      <w:pPr>
        <w:numPr>
          <w:ilvl w:val="0"/>
          <w:numId w:val="21"/>
        </w:numPr>
        <w:tabs>
          <w:tab w:val="left" w:pos="426"/>
        </w:tabs>
        <w:ind w:left="425" w:hanging="425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="00672491" w:rsidRPr="005D2B85">
        <w:rPr>
          <w:szCs w:val="24"/>
        </w:rPr>
        <w:t xml:space="preserve"> leva</w:t>
      </w:r>
      <w:r w:rsidRPr="005D2B85">
        <w:rPr>
          <w:szCs w:val="24"/>
        </w:rPr>
        <w:t xml:space="preserve"> a cabo a sua missão tendo em conta as normas básicas sobre </w:t>
      </w:r>
      <w:r w:rsidR="004C1B36" w:rsidRPr="005D2B85">
        <w:rPr>
          <w:szCs w:val="24"/>
        </w:rPr>
        <w:t xml:space="preserve">ambiente, </w:t>
      </w:r>
      <w:r w:rsidRPr="005D2B85">
        <w:rPr>
          <w:szCs w:val="24"/>
        </w:rPr>
        <w:t xml:space="preserve">segurança e saúde no trabalho, fundamentando as suas decisões com critérios técnicos, de acordo com o estado </w:t>
      </w:r>
      <w:r w:rsidR="00E83CD9" w:rsidRPr="005D2B85">
        <w:rPr>
          <w:szCs w:val="24"/>
        </w:rPr>
        <w:t xml:space="preserve">de arte </w:t>
      </w:r>
      <w:r w:rsidRPr="005D2B85">
        <w:rPr>
          <w:szCs w:val="24"/>
        </w:rPr>
        <w:t>da Ciência.</w:t>
      </w:r>
    </w:p>
    <w:p w:rsidR="00930A3E" w:rsidRPr="005D2B85" w:rsidRDefault="003C2EFD" w:rsidP="00F2730E">
      <w:pPr>
        <w:numPr>
          <w:ilvl w:val="0"/>
          <w:numId w:val="21"/>
        </w:numPr>
        <w:tabs>
          <w:tab w:val="left" w:pos="426"/>
        </w:tabs>
        <w:ind w:left="425" w:hanging="425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="00672491" w:rsidRPr="005D2B85">
        <w:rPr>
          <w:szCs w:val="24"/>
        </w:rPr>
        <w:t xml:space="preserve"> respeita</w:t>
      </w:r>
      <w:r w:rsidRPr="005D2B85">
        <w:rPr>
          <w:szCs w:val="24"/>
        </w:rPr>
        <w:t xml:space="preserve"> os valores defendidos pela legislação sobre protecção de dados de carácter profissional</w:t>
      </w:r>
      <w:r w:rsidR="00930A3E" w:rsidRPr="005D2B85">
        <w:rPr>
          <w:szCs w:val="24"/>
        </w:rPr>
        <w:t>.</w:t>
      </w:r>
      <w:r w:rsidRPr="005D2B85">
        <w:rPr>
          <w:szCs w:val="24"/>
        </w:rPr>
        <w:t xml:space="preserve"> Como conse</w:t>
      </w:r>
      <w:r w:rsidR="00CE077F" w:rsidRPr="005D2B85">
        <w:rPr>
          <w:szCs w:val="24"/>
        </w:rPr>
        <w:t>q</w:t>
      </w:r>
      <w:r w:rsidRPr="005D2B85">
        <w:rPr>
          <w:szCs w:val="24"/>
        </w:rPr>
        <w:t>uência, ele não pode aplicar ou utilizar os dados pessoais obtidos no decorrer da sua actividade profissional para finalidades diferentes das que levaram ao seu conhecimento e tratamento, nem pode cedê-los a terceiros sem o prévio</w:t>
      </w:r>
      <w:r w:rsidR="00281C7A" w:rsidRPr="005D2B85">
        <w:rPr>
          <w:szCs w:val="24"/>
        </w:rPr>
        <w:t xml:space="preserve"> </w:t>
      </w:r>
      <w:r w:rsidR="00FD54BA" w:rsidRPr="005D2B85">
        <w:rPr>
          <w:szCs w:val="24"/>
        </w:rPr>
        <w:t>e</w:t>
      </w:r>
      <w:r w:rsidR="00153C2C" w:rsidRPr="005D2B85">
        <w:rPr>
          <w:szCs w:val="24"/>
        </w:rPr>
        <w:t xml:space="preserve"> </w:t>
      </w:r>
      <w:r w:rsidR="00FD54BA" w:rsidRPr="005D2B85">
        <w:rPr>
          <w:szCs w:val="24"/>
        </w:rPr>
        <w:t xml:space="preserve">expresso </w:t>
      </w:r>
      <w:r w:rsidRPr="005D2B85">
        <w:rPr>
          <w:szCs w:val="24"/>
        </w:rPr>
        <w:t>consentimento dos proprietários dos referidos dados.</w:t>
      </w:r>
    </w:p>
    <w:p w:rsidR="003C2EFD" w:rsidRPr="005D2B85" w:rsidRDefault="003C2EFD" w:rsidP="00F2730E">
      <w:pPr>
        <w:numPr>
          <w:ilvl w:val="0"/>
          <w:numId w:val="21"/>
        </w:numPr>
        <w:tabs>
          <w:tab w:val="left" w:pos="426"/>
        </w:tabs>
        <w:ind w:left="425" w:hanging="425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="00672491" w:rsidRPr="005D2B85">
        <w:rPr>
          <w:szCs w:val="24"/>
        </w:rPr>
        <w:t xml:space="preserve"> deve</w:t>
      </w:r>
      <w:r w:rsidRPr="005D2B85">
        <w:rPr>
          <w:szCs w:val="24"/>
        </w:rPr>
        <w:t xml:space="preserve"> ter segurada a sua responsabilidade profissional de acordo com os riscos da profissão, sua actividade e encargos assumidos.</w:t>
      </w:r>
    </w:p>
    <w:p w:rsidR="007C3A7A" w:rsidRPr="005D2B85" w:rsidRDefault="007C3A7A" w:rsidP="00F2730E">
      <w:pPr>
        <w:tabs>
          <w:tab w:val="left" w:pos="426"/>
        </w:tabs>
        <w:rPr>
          <w:szCs w:val="24"/>
        </w:rPr>
      </w:pPr>
    </w:p>
    <w:p w:rsidR="0014362A" w:rsidRPr="005D2B85" w:rsidRDefault="0014362A" w:rsidP="0014362A">
      <w:pPr>
        <w:pStyle w:val="Heading1"/>
      </w:pPr>
      <w:r w:rsidRPr="005D2B85">
        <w:t>Compromissos com a Geoética</w:t>
      </w:r>
    </w:p>
    <w:p w:rsidR="0014362A" w:rsidRPr="005D2B85" w:rsidRDefault="0092330D" w:rsidP="00F2730E">
      <w:pPr>
        <w:numPr>
          <w:ilvl w:val="0"/>
          <w:numId w:val="22"/>
        </w:numPr>
        <w:tabs>
          <w:tab w:val="left" w:pos="426"/>
        </w:tabs>
        <w:ind w:left="425" w:hanging="425"/>
        <w:rPr>
          <w:szCs w:val="24"/>
        </w:rPr>
      </w:pPr>
      <w:r w:rsidRPr="005D2B85">
        <w:rPr>
          <w:szCs w:val="24"/>
        </w:rPr>
        <w:t>A Geoética é uma disciplina-chave no campo das Geociências, que tem em conta diversos aspectos de carácter científico, tecnológico, metodológ</w:t>
      </w:r>
      <w:r w:rsidR="00CE077F" w:rsidRPr="005D2B85">
        <w:rPr>
          <w:szCs w:val="24"/>
        </w:rPr>
        <w:t>ico e sócio-cultural. Para o cu</w:t>
      </w:r>
      <w:r w:rsidRPr="005D2B85">
        <w:rPr>
          <w:szCs w:val="24"/>
        </w:rPr>
        <w:t xml:space="preserve">mprimento </w:t>
      </w:r>
      <w:r w:rsidRPr="005D2B85">
        <w:rPr>
          <w:szCs w:val="24"/>
        </w:rPr>
        <w:lastRenderedPageBreak/>
        <w:t>dos princípio</w:t>
      </w:r>
      <w:r w:rsidR="00FD54BA" w:rsidRPr="005D2B85">
        <w:rPr>
          <w:szCs w:val="24"/>
        </w:rPr>
        <w:t>s</w:t>
      </w:r>
      <w:r w:rsidRPr="005D2B85">
        <w:rPr>
          <w:szCs w:val="24"/>
        </w:rPr>
        <w:t xml:space="preserve"> geoéticos, 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deve agir com integridade científica, boas </w:t>
      </w:r>
      <w:r w:rsidR="004C1B36" w:rsidRPr="005D2B85">
        <w:rPr>
          <w:szCs w:val="24"/>
        </w:rPr>
        <w:t>prátic</w:t>
      </w:r>
      <w:r w:rsidRPr="005D2B85">
        <w:rPr>
          <w:szCs w:val="24"/>
        </w:rPr>
        <w:t xml:space="preserve">as e protocolos adequados, mantendo as atitudes adequadas que permitam uma relação equilibrada entre a </w:t>
      </w:r>
      <w:r w:rsidR="004C1B36" w:rsidRPr="005D2B85">
        <w:rPr>
          <w:szCs w:val="24"/>
        </w:rPr>
        <w:t>prátic</w:t>
      </w:r>
      <w:r w:rsidRPr="005D2B85">
        <w:rPr>
          <w:szCs w:val="24"/>
        </w:rPr>
        <w:t>a da</w:t>
      </w:r>
      <w:r w:rsidR="00281C7A" w:rsidRPr="005D2B85">
        <w:rPr>
          <w:szCs w:val="24"/>
        </w:rPr>
        <w:t>s</w:t>
      </w:r>
      <w:r w:rsidRPr="005D2B85">
        <w:rPr>
          <w:szCs w:val="24"/>
        </w:rPr>
        <w:t xml:space="preserve"> </w:t>
      </w:r>
      <w:r w:rsidR="00281C7A" w:rsidRPr="005D2B85">
        <w:rPr>
          <w:szCs w:val="24"/>
        </w:rPr>
        <w:t>Geociências</w:t>
      </w:r>
      <w:r w:rsidRPr="005D2B85">
        <w:rPr>
          <w:szCs w:val="24"/>
        </w:rPr>
        <w:t xml:space="preserve"> e os componentes do mundo abiótico.</w:t>
      </w:r>
    </w:p>
    <w:p w:rsidR="0092330D" w:rsidRPr="005D2B85" w:rsidRDefault="002F470F" w:rsidP="00F2730E">
      <w:pPr>
        <w:numPr>
          <w:ilvl w:val="0"/>
          <w:numId w:val="22"/>
        </w:numPr>
        <w:tabs>
          <w:tab w:val="left" w:pos="426"/>
        </w:tabs>
        <w:ind w:left="425" w:hanging="425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tem a obrigação de ser consciente da importância para a Humanidade</w:t>
      </w:r>
      <w:r w:rsidR="00CE077F" w:rsidRPr="005D2B85">
        <w:rPr>
          <w:szCs w:val="24"/>
        </w:rPr>
        <w:t>,</w:t>
      </w:r>
      <w:r w:rsidRPr="005D2B85">
        <w:rPr>
          <w:szCs w:val="24"/>
        </w:rPr>
        <w:t xml:space="preserve"> dos avanços científicos e técnico</w:t>
      </w:r>
      <w:r w:rsidR="00CE077F" w:rsidRPr="005D2B85">
        <w:rPr>
          <w:szCs w:val="24"/>
        </w:rPr>
        <w:t>s, e das suas responsabilidades</w:t>
      </w:r>
      <w:r w:rsidRPr="005D2B85">
        <w:rPr>
          <w:szCs w:val="24"/>
        </w:rPr>
        <w:t xml:space="preserve"> sociais no desempenho da sua actividade profissional. Estes avanços tanto abrem portas a grandes progressos, como podem conduzir a riscos e dilemas que têm de ser considerados.</w:t>
      </w:r>
    </w:p>
    <w:p w:rsidR="002F470F" w:rsidRPr="005D2B85" w:rsidRDefault="002F470F" w:rsidP="00F2730E">
      <w:pPr>
        <w:numPr>
          <w:ilvl w:val="0"/>
          <w:numId w:val="22"/>
        </w:numPr>
        <w:tabs>
          <w:tab w:val="left" w:pos="426"/>
        </w:tabs>
        <w:ind w:left="425" w:hanging="425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está obrigado a </w:t>
      </w:r>
      <w:r w:rsidR="004B5DA8" w:rsidRPr="005D2B85">
        <w:rPr>
          <w:szCs w:val="24"/>
        </w:rPr>
        <w:t>z</w:t>
      </w:r>
      <w:r w:rsidRPr="005D2B85">
        <w:rPr>
          <w:szCs w:val="24"/>
        </w:rPr>
        <w:t>elar por um desenvolvimento económico e social que satisfaça as necessidades do presente sem pôr em perigo a capacidade</w:t>
      </w:r>
      <w:r w:rsidR="00CE077F" w:rsidRPr="005D2B85">
        <w:rPr>
          <w:szCs w:val="24"/>
        </w:rPr>
        <w:t xml:space="preserve"> de desenvolvimento</w:t>
      </w:r>
      <w:r w:rsidRPr="005D2B85">
        <w:rPr>
          <w:szCs w:val="24"/>
        </w:rPr>
        <w:t xml:space="preserve"> das gerações futuras, </w:t>
      </w:r>
      <w:r w:rsidR="00CE077F" w:rsidRPr="005D2B85">
        <w:rPr>
          <w:szCs w:val="24"/>
        </w:rPr>
        <w:t>procu</w:t>
      </w:r>
      <w:r w:rsidRPr="005D2B85">
        <w:rPr>
          <w:szCs w:val="24"/>
        </w:rPr>
        <w:t>rando manter uma visão global e integral na solução dos problemas que afectam o planeta. Para isso, deve ter em conta o aproveitamento racional dos recursos naturais e as exigências da sociedade em matéria de ambiente, evitando a transferência de produtos i</w:t>
      </w:r>
      <w:r w:rsidR="00CE077F" w:rsidRPr="005D2B85">
        <w:rPr>
          <w:szCs w:val="24"/>
        </w:rPr>
        <w:t>n</w:t>
      </w:r>
      <w:r w:rsidRPr="005D2B85">
        <w:rPr>
          <w:szCs w:val="24"/>
        </w:rPr>
        <w:t>desejáveis ao meio natural e tendo sempre presente os princípios da sustentabilidade e da prudência.</w:t>
      </w:r>
    </w:p>
    <w:p w:rsidR="002F470F" w:rsidRPr="005D2B85" w:rsidRDefault="002F470F" w:rsidP="00F2730E">
      <w:pPr>
        <w:numPr>
          <w:ilvl w:val="0"/>
          <w:numId w:val="22"/>
        </w:numPr>
        <w:tabs>
          <w:tab w:val="left" w:pos="426"/>
        </w:tabs>
        <w:ind w:left="425" w:hanging="425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="00672491" w:rsidRPr="005D2B85">
        <w:rPr>
          <w:spacing w:val="-2"/>
          <w:szCs w:val="24"/>
        </w:rPr>
        <w:t xml:space="preserve"> deve</w:t>
      </w:r>
      <w:r w:rsidRPr="005D2B85">
        <w:rPr>
          <w:spacing w:val="-2"/>
          <w:szCs w:val="24"/>
        </w:rPr>
        <w:t xml:space="preserve"> ter em conta as necessidades éticas de protecção da geodiversidade e do património geológico. Para isso, durante as suas actividades</w:t>
      </w:r>
      <w:r w:rsidR="00672491" w:rsidRPr="005D2B85">
        <w:rPr>
          <w:spacing w:val="-2"/>
          <w:szCs w:val="24"/>
        </w:rPr>
        <w:t xml:space="preserve"> de trabalho de campo, procura</w:t>
      </w:r>
      <w:r w:rsidRPr="005D2B85">
        <w:rPr>
          <w:spacing w:val="-2"/>
          <w:szCs w:val="24"/>
        </w:rPr>
        <w:t xml:space="preserve"> preservar rochas</w:t>
      </w:r>
      <w:r w:rsidR="00281C7A" w:rsidRPr="005D2B85">
        <w:rPr>
          <w:spacing w:val="-2"/>
          <w:szCs w:val="24"/>
        </w:rPr>
        <w:t xml:space="preserve">, minerais, fósseis, afloramentos, vestígios arqueológicos e outros objectos </w:t>
      </w:r>
      <w:r w:rsidRPr="005D2B85">
        <w:rPr>
          <w:spacing w:val="-2"/>
          <w:szCs w:val="24"/>
        </w:rPr>
        <w:t>que possam constituir um registo único dos processos naturais.</w:t>
      </w:r>
    </w:p>
    <w:p w:rsidR="002F470F" w:rsidRPr="005D2B85" w:rsidRDefault="002F470F" w:rsidP="0072069F">
      <w:pPr>
        <w:numPr>
          <w:ilvl w:val="0"/>
          <w:numId w:val="22"/>
        </w:numPr>
        <w:tabs>
          <w:tab w:val="left" w:pos="426"/>
        </w:tabs>
        <w:ind w:left="425" w:hanging="425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Pr="005D2B85">
        <w:rPr>
          <w:spacing w:val="-2"/>
          <w:szCs w:val="24"/>
        </w:rPr>
        <w:t xml:space="preserve"> </w:t>
      </w:r>
      <w:r w:rsidR="00672491" w:rsidRPr="005D2B85">
        <w:rPr>
          <w:spacing w:val="-2"/>
          <w:szCs w:val="24"/>
        </w:rPr>
        <w:t>deve</w:t>
      </w:r>
      <w:r w:rsidR="00F67A29" w:rsidRPr="005D2B85">
        <w:rPr>
          <w:spacing w:val="-2"/>
          <w:szCs w:val="24"/>
        </w:rPr>
        <w:t xml:space="preserve"> usar</w:t>
      </w:r>
      <w:r w:rsidRPr="005D2B85">
        <w:rPr>
          <w:spacing w:val="-2"/>
          <w:szCs w:val="24"/>
        </w:rPr>
        <w:t xml:space="preserve"> todos os </w:t>
      </w:r>
      <w:r w:rsidR="00AE55D3" w:rsidRPr="005D2B85">
        <w:rPr>
          <w:spacing w:val="-2"/>
          <w:szCs w:val="24"/>
        </w:rPr>
        <w:t>s</w:t>
      </w:r>
      <w:r w:rsidRPr="005D2B85">
        <w:rPr>
          <w:spacing w:val="-2"/>
          <w:szCs w:val="24"/>
        </w:rPr>
        <w:t>eus conhecimentos e capacidades na mitigação de riscos naturais, dando prioridade a estratégias preventivas, procurando garantir a segurança de pessoas e bens, assim como a protecção do meio ambiente. Quando necessário, coopera respons</w:t>
      </w:r>
      <w:r w:rsidR="00CE077F" w:rsidRPr="005D2B85">
        <w:rPr>
          <w:spacing w:val="-2"/>
          <w:szCs w:val="24"/>
        </w:rPr>
        <w:t>á</w:t>
      </w:r>
      <w:r w:rsidRPr="005D2B85">
        <w:rPr>
          <w:spacing w:val="-2"/>
          <w:szCs w:val="24"/>
        </w:rPr>
        <w:t>vel e dilig</w:t>
      </w:r>
      <w:r w:rsidR="00CE077F" w:rsidRPr="005D2B85">
        <w:rPr>
          <w:spacing w:val="-2"/>
          <w:szCs w:val="24"/>
        </w:rPr>
        <w:t>entemente</w:t>
      </w:r>
      <w:r w:rsidRPr="005D2B85">
        <w:rPr>
          <w:spacing w:val="-2"/>
          <w:szCs w:val="24"/>
        </w:rPr>
        <w:t xml:space="preserve"> com as competentes autoridades públicas em situações </w:t>
      </w:r>
      <w:r w:rsidR="00FD54BA" w:rsidRPr="005D2B85">
        <w:rPr>
          <w:spacing w:val="-2"/>
          <w:szCs w:val="24"/>
        </w:rPr>
        <w:t>críticas</w:t>
      </w:r>
      <w:r w:rsidR="008318E2" w:rsidRPr="005D2B85">
        <w:rPr>
          <w:spacing w:val="-2"/>
          <w:szCs w:val="24"/>
        </w:rPr>
        <w:t>, colaborando na transmissão de informação à sociedade, utilizando com seriedade, objectividade e rigor os dados científicos.</w:t>
      </w:r>
    </w:p>
    <w:p w:rsidR="008318E2" w:rsidRPr="005D2B85" w:rsidRDefault="008318E2" w:rsidP="00F2730E">
      <w:pPr>
        <w:tabs>
          <w:tab w:val="left" w:pos="426"/>
        </w:tabs>
        <w:rPr>
          <w:szCs w:val="24"/>
        </w:rPr>
      </w:pPr>
    </w:p>
    <w:p w:rsidR="008318E2" w:rsidRPr="005D2B85" w:rsidRDefault="008318E2" w:rsidP="008318E2">
      <w:pPr>
        <w:pStyle w:val="Heading1"/>
      </w:pPr>
      <w:r w:rsidRPr="005D2B85">
        <w:t>Formação Contínua</w:t>
      </w:r>
    </w:p>
    <w:p w:rsidR="008318E2" w:rsidRPr="005D2B85" w:rsidRDefault="002136BA" w:rsidP="00F2730E">
      <w:pPr>
        <w:numPr>
          <w:ilvl w:val="0"/>
          <w:numId w:val="23"/>
        </w:numPr>
        <w:ind w:left="425" w:hanging="425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</w:t>
      </w:r>
      <w:r w:rsidR="00F67A29" w:rsidRPr="005D2B85">
        <w:rPr>
          <w:szCs w:val="24"/>
        </w:rPr>
        <w:t>deve procurar</w:t>
      </w:r>
      <w:r w:rsidRPr="005D2B85">
        <w:rPr>
          <w:szCs w:val="24"/>
        </w:rPr>
        <w:t xml:space="preserve">, dentro das possibilidades existentes em seu redor, actualizar permanentemente a sua formação, através </w:t>
      </w:r>
      <w:r w:rsidR="00CE077F" w:rsidRPr="005D2B85">
        <w:rPr>
          <w:szCs w:val="24"/>
        </w:rPr>
        <w:t>da aquisição</w:t>
      </w:r>
      <w:r w:rsidRPr="005D2B85">
        <w:rPr>
          <w:szCs w:val="24"/>
        </w:rPr>
        <w:t xml:space="preserve"> de novos conhecimentos científicos e tecnológicos que se vão criando. Ele deve procurar manter-se em dia sobre as novidades profissionais que vão aparecendo, de forma a manter a sua actividade profissional actualizada, segura</w:t>
      </w:r>
      <w:r w:rsidR="00CE077F" w:rsidRPr="005D2B85">
        <w:rPr>
          <w:szCs w:val="24"/>
        </w:rPr>
        <w:t>,</w:t>
      </w:r>
      <w:r w:rsidRPr="005D2B85">
        <w:rPr>
          <w:szCs w:val="24"/>
        </w:rPr>
        <w:t xml:space="preserve"> eficaz</w:t>
      </w:r>
      <w:r w:rsidR="00CE077F" w:rsidRPr="005D2B85">
        <w:rPr>
          <w:szCs w:val="24"/>
        </w:rPr>
        <w:t xml:space="preserve"> e eficiente</w:t>
      </w:r>
      <w:r w:rsidRPr="005D2B85">
        <w:rPr>
          <w:szCs w:val="24"/>
        </w:rPr>
        <w:t xml:space="preserve">. Em nenhuma situação 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deve aceitar alguma tarefa para a qual não esteja </w:t>
      </w:r>
      <w:r w:rsidR="00AE55D3" w:rsidRPr="005D2B85">
        <w:rPr>
          <w:szCs w:val="24"/>
        </w:rPr>
        <w:t xml:space="preserve">devidamente </w:t>
      </w:r>
      <w:r w:rsidRPr="005D2B85">
        <w:rPr>
          <w:szCs w:val="24"/>
        </w:rPr>
        <w:t>capacitado.</w:t>
      </w:r>
    </w:p>
    <w:p w:rsidR="008318E2" w:rsidRPr="005D2B85" w:rsidRDefault="008318E2" w:rsidP="00F2730E">
      <w:pPr>
        <w:ind w:left="425" w:hanging="425"/>
        <w:rPr>
          <w:szCs w:val="24"/>
        </w:rPr>
      </w:pPr>
    </w:p>
    <w:p w:rsidR="00AE55D3" w:rsidRPr="005D2B85" w:rsidRDefault="00AE55D3" w:rsidP="00AE55D3">
      <w:pPr>
        <w:pStyle w:val="Heading1"/>
      </w:pPr>
      <w:r w:rsidRPr="005D2B85">
        <w:lastRenderedPageBreak/>
        <w:t>Actividade Profissional</w:t>
      </w:r>
    </w:p>
    <w:p w:rsidR="00FC508B" w:rsidRPr="005D2B85" w:rsidRDefault="00025327" w:rsidP="00F2730E">
      <w:pPr>
        <w:numPr>
          <w:ilvl w:val="0"/>
          <w:numId w:val="25"/>
        </w:numPr>
        <w:ind w:left="426" w:hanging="426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deve comportar-se com honestidade e diligência em toda a sua actividade profissional. Procura prevenir os possíveis riscos para a saúde, as pessoas, os bens e o meio ambiente, e leva a cabo os seus trabalhos com a devida competência e qualidade, segundo o estado da ciência e da tecnologia.</w:t>
      </w:r>
    </w:p>
    <w:p w:rsidR="00025327" w:rsidRPr="005D2B85" w:rsidRDefault="00025327" w:rsidP="00F2730E">
      <w:pPr>
        <w:numPr>
          <w:ilvl w:val="0"/>
          <w:numId w:val="25"/>
        </w:numPr>
        <w:ind w:left="426" w:hanging="426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</w:t>
      </w:r>
      <w:r w:rsidR="00281C7A" w:rsidRPr="005D2B85">
        <w:rPr>
          <w:szCs w:val="24"/>
        </w:rPr>
        <w:t xml:space="preserve">deve ter todo o cuidado na </w:t>
      </w:r>
      <w:r w:rsidRPr="005D2B85">
        <w:rPr>
          <w:szCs w:val="24"/>
        </w:rPr>
        <w:t>delegação de competências, não as dando a qu</w:t>
      </w:r>
      <w:r w:rsidR="00CE077F" w:rsidRPr="005D2B85">
        <w:rPr>
          <w:szCs w:val="24"/>
        </w:rPr>
        <w:t xml:space="preserve">em não esteja </w:t>
      </w:r>
      <w:r w:rsidR="00FD54BA" w:rsidRPr="005D2B85">
        <w:rPr>
          <w:szCs w:val="24"/>
        </w:rPr>
        <w:t xml:space="preserve">disponível ou técnica e legalmente </w:t>
      </w:r>
      <w:r w:rsidR="00CE077F" w:rsidRPr="005D2B85">
        <w:rPr>
          <w:szCs w:val="24"/>
        </w:rPr>
        <w:t>capacitado</w:t>
      </w:r>
      <w:r w:rsidRPr="005D2B85">
        <w:rPr>
          <w:szCs w:val="24"/>
        </w:rPr>
        <w:t xml:space="preserve">. </w:t>
      </w:r>
      <w:r w:rsidR="00106C56" w:rsidRPr="005D2B85">
        <w:rPr>
          <w:szCs w:val="24"/>
        </w:rPr>
        <w:t>Não deve assinar nenhum documento que não tenha sido cuidadosamente revisto por si mesmo, e assume a responsabilidade por qualquer erro ou anomalia que se verifique naquele</w:t>
      </w:r>
      <w:r w:rsidRPr="005D2B85">
        <w:rPr>
          <w:szCs w:val="24"/>
        </w:rPr>
        <w:t>.</w:t>
      </w:r>
    </w:p>
    <w:p w:rsidR="00025327" w:rsidRPr="005D2B85" w:rsidRDefault="00025327" w:rsidP="00F2730E">
      <w:pPr>
        <w:numPr>
          <w:ilvl w:val="0"/>
          <w:numId w:val="25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Pr="005D2B85">
        <w:rPr>
          <w:spacing w:val="-2"/>
          <w:szCs w:val="24"/>
        </w:rPr>
        <w:t xml:space="preserve"> tem o direito e o dever de uma independência total de critério e imparcialidade na sua actividade profissional, face a possíveis ingerências, interesses próprios ou alheios, pressões, exigências ou complacências, evitando qualquer situação que possa </w:t>
      </w:r>
      <w:r w:rsidR="00CE077F" w:rsidRPr="005D2B85">
        <w:rPr>
          <w:spacing w:val="-2"/>
          <w:szCs w:val="24"/>
        </w:rPr>
        <w:t>condicionar</w:t>
      </w:r>
      <w:r w:rsidRPr="005D2B85">
        <w:rPr>
          <w:spacing w:val="-2"/>
          <w:szCs w:val="24"/>
        </w:rPr>
        <w:t xml:space="preserve"> a sua objectividade.</w:t>
      </w:r>
    </w:p>
    <w:p w:rsidR="00025327" w:rsidRPr="005D2B85" w:rsidRDefault="00153C2C" w:rsidP="00F2730E">
      <w:pPr>
        <w:numPr>
          <w:ilvl w:val="0"/>
          <w:numId w:val="25"/>
        </w:numPr>
        <w:ind w:left="426" w:hanging="426"/>
        <w:rPr>
          <w:szCs w:val="24"/>
        </w:rPr>
      </w:pPr>
      <w:r w:rsidRPr="005D2B85">
        <w:rPr>
          <w:spacing w:val="-2"/>
          <w:szCs w:val="24"/>
        </w:rPr>
        <w:t xml:space="preserve">O Geocientista </w:t>
      </w:r>
      <w:r w:rsidRPr="005D2B85">
        <w:rPr>
          <w:szCs w:val="24"/>
        </w:rPr>
        <w:t>d</w:t>
      </w:r>
      <w:r w:rsidR="00F55218" w:rsidRPr="005D2B85">
        <w:rPr>
          <w:szCs w:val="24"/>
        </w:rPr>
        <w:t>eve actuar com espírito de colaboração e participação nas atribuições que possam ser compa</w:t>
      </w:r>
      <w:r w:rsidR="00CE077F" w:rsidRPr="005D2B85">
        <w:rPr>
          <w:szCs w:val="24"/>
        </w:rPr>
        <w:t>r</w:t>
      </w:r>
      <w:r w:rsidR="00F55218" w:rsidRPr="005D2B85">
        <w:rPr>
          <w:szCs w:val="24"/>
        </w:rPr>
        <w:t>tilhadas, contribuindo com os seus conhecimentos e experiência para o intercâmbio de informação técnica</w:t>
      </w:r>
      <w:r w:rsidR="00FD54BA" w:rsidRPr="005D2B85">
        <w:rPr>
          <w:szCs w:val="24"/>
        </w:rPr>
        <w:t xml:space="preserve"> e científica</w:t>
      </w:r>
      <w:r w:rsidR="00F55218" w:rsidRPr="005D2B85">
        <w:rPr>
          <w:szCs w:val="24"/>
        </w:rPr>
        <w:t xml:space="preserve"> com outros profissionais que possam intervir no seu trabalho, com o objectivo de obter a todo o momento a eficácia </w:t>
      </w:r>
      <w:r w:rsidR="00FD54BA" w:rsidRPr="005D2B85">
        <w:rPr>
          <w:szCs w:val="24"/>
        </w:rPr>
        <w:t xml:space="preserve">e eficiência </w:t>
      </w:r>
      <w:r w:rsidR="00F55218" w:rsidRPr="005D2B85">
        <w:rPr>
          <w:szCs w:val="24"/>
        </w:rPr>
        <w:t>máxima</w:t>
      </w:r>
      <w:r w:rsidR="00FD54BA" w:rsidRPr="005D2B85">
        <w:rPr>
          <w:szCs w:val="24"/>
        </w:rPr>
        <w:t>s</w:t>
      </w:r>
      <w:r w:rsidR="00F55218" w:rsidRPr="005D2B85">
        <w:rPr>
          <w:szCs w:val="24"/>
        </w:rPr>
        <w:t xml:space="preserve"> dum trabalho conjunto.</w:t>
      </w:r>
    </w:p>
    <w:p w:rsidR="00F55218" w:rsidRPr="005D2B85" w:rsidRDefault="00153C2C" w:rsidP="00F2730E">
      <w:pPr>
        <w:numPr>
          <w:ilvl w:val="0"/>
          <w:numId w:val="25"/>
        </w:numPr>
        <w:ind w:left="426" w:hanging="426"/>
        <w:rPr>
          <w:szCs w:val="24"/>
        </w:rPr>
      </w:pPr>
      <w:r w:rsidRPr="005D2B85">
        <w:rPr>
          <w:spacing w:val="-2"/>
          <w:szCs w:val="24"/>
        </w:rPr>
        <w:t xml:space="preserve">O Geocientista </w:t>
      </w:r>
      <w:r w:rsidRPr="005D2B85">
        <w:rPr>
          <w:szCs w:val="24"/>
        </w:rPr>
        <w:t>deve</w:t>
      </w:r>
      <w:r w:rsidR="00F55218" w:rsidRPr="005D2B85">
        <w:rPr>
          <w:szCs w:val="24"/>
        </w:rPr>
        <w:t xml:space="preserve"> abster-se de dar cobertura profissional a actividades que não estejam incluídas na sua titularidade e que possam constituir pressupostos de ingerência prof</w:t>
      </w:r>
      <w:r w:rsidR="00E83CD9" w:rsidRPr="005D2B85">
        <w:rPr>
          <w:szCs w:val="24"/>
        </w:rPr>
        <w:t>i</w:t>
      </w:r>
      <w:r w:rsidR="00F55218" w:rsidRPr="005D2B85">
        <w:rPr>
          <w:szCs w:val="24"/>
        </w:rPr>
        <w:t>ssional em actividades de outrem.</w:t>
      </w:r>
    </w:p>
    <w:p w:rsidR="00F55218" w:rsidRPr="005D2B85" w:rsidRDefault="00153C2C" w:rsidP="0072069F">
      <w:pPr>
        <w:numPr>
          <w:ilvl w:val="0"/>
          <w:numId w:val="25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t>O Geocientista n</w:t>
      </w:r>
      <w:r w:rsidR="00F55218" w:rsidRPr="005D2B85">
        <w:rPr>
          <w:spacing w:val="-2"/>
          <w:szCs w:val="24"/>
        </w:rPr>
        <w:t xml:space="preserve">ão </w:t>
      </w:r>
      <w:r w:rsidR="00281C7A" w:rsidRPr="005D2B85">
        <w:rPr>
          <w:spacing w:val="-2"/>
          <w:szCs w:val="24"/>
        </w:rPr>
        <w:t>dev</w:t>
      </w:r>
      <w:r w:rsidR="00F55218" w:rsidRPr="005D2B85">
        <w:rPr>
          <w:spacing w:val="-2"/>
          <w:szCs w:val="24"/>
        </w:rPr>
        <w:t>e aceitar nenhum trabalho profissional que facilite, assessore ou colabore com o cliente na realização de qualquer actividade que vá contra a legislação e regulamentação em vigor.</w:t>
      </w:r>
    </w:p>
    <w:p w:rsidR="00F55218" w:rsidRPr="005D2B85" w:rsidRDefault="00153C2C" w:rsidP="00F2730E">
      <w:pPr>
        <w:numPr>
          <w:ilvl w:val="0"/>
          <w:numId w:val="25"/>
        </w:numPr>
        <w:ind w:left="426" w:hanging="426"/>
        <w:rPr>
          <w:szCs w:val="24"/>
        </w:rPr>
      </w:pPr>
      <w:r w:rsidRPr="005D2B85">
        <w:rPr>
          <w:spacing w:val="-2"/>
          <w:szCs w:val="24"/>
        </w:rPr>
        <w:t xml:space="preserve">O Geocientista </w:t>
      </w:r>
      <w:r w:rsidR="00F67A29" w:rsidRPr="005D2B85">
        <w:rPr>
          <w:spacing w:val="-2"/>
          <w:szCs w:val="24"/>
        </w:rPr>
        <w:t xml:space="preserve">deve </w:t>
      </w:r>
      <w:r w:rsidRPr="005D2B85">
        <w:rPr>
          <w:szCs w:val="24"/>
        </w:rPr>
        <w:t>m</w:t>
      </w:r>
      <w:r w:rsidR="00F67A29" w:rsidRPr="005D2B85">
        <w:rPr>
          <w:szCs w:val="24"/>
        </w:rPr>
        <w:t>anter</w:t>
      </w:r>
      <w:r w:rsidR="00F55218" w:rsidRPr="005D2B85">
        <w:rPr>
          <w:szCs w:val="24"/>
        </w:rPr>
        <w:t xml:space="preserve"> segredo profissional sobre todos os dados, actos ou qualquer outro tipo de informação de carácter reservado a que tenha tido acesso durante a sua actividade profissional.</w:t>
      </w:r>
    </w:p>
    <w:p w:rsidR="00FC508B" w:rsidRPr="005D2B85" w:rsidRDefault="00FC508B" w:rsidP="00F2730E">
      <w:pPr>
        <w:rPr>
          <w:szCs w:val="24"/>
        </w:rPr>
      </w:pPr>
    </w:p>
    <w:p w:rsidR="008318E2" w:rsidRPr="005D2B85" w:rsidRDefault="008318E2" w:rsidP="00B134AC">
      <w:pPr>
        <w:pStyle w:val="Heading1"/>
      </w:pPr>
      <w:r w:rsidRPr="005D2B85">
        <w:t xml:space="preserve">Relações </w:t>
      </w:r>
      <w:r w:rsidR="00281C7A" w:rsidRPr="005D2B85">
        <w:t>entre</w:t>
      </w:r>
      <w:r w:rsidRPr="005D2B85">
        <w:t xml:space="preserve"> </w:t>
      </w:r>
      <w:r w:rsidR="00153C2C" w:rsidRPr="005D2B85">
        <w:t>Geocientista</w:t>
      </w:r>
      <w:r w:rsidR="00B134AC" w:rsidRPr="005D2B85">
        <w:t>s</w:t>
      </w:r>
      <w:r w:rsidR="00281C7A" w:rsidRPr="005D2B85">
        <w:t xml:space="preserve"> e outros Profissionais</w:t>
      </w:r>
    </w:p>
    <w:p w:rsidR="00B134AC" w:rsidRPr="005D2B85" w:rsidRDefault="00E83CD9" w:rsidP="00F2730E">
      <w:pPr>
        <w:numPr>
          <w:ilvl w:val="0"/>
          <w:numId w:val="26"/>
        </w:numPr>
        <w:ind w:left="426" w:hanging="426"/>
        <w:rPr>
          <w:szCs w:val="24"/>
        </w:rPr>
      </w:pPr>
      <w:r w:rsidRPr="005D2B85">
        <w:rPr>
          <w:szCs w:val="24"/>
        </w:rPr>
        <w:t xml:space="preserve">Os Geocientistas deverão manter lealdade recíproca, respeito mútuo e relações de </w:t>
      </w:r>
      <w:r w:rsidR="005D2B85" w:rsidRPr="005D2B85">
        <w:rPr>
          <w:szCs w:val="24"/>
        </w:rPr>
        <w:t>solidariedade.</w:t>
      </w:r>
    </w:p>
    <w:p w:rsidR="007C3A7A" w:rsidRPr="005D2B85" w:rsidRDefault="002E0C48" w:rsidP="00F2730E">
      <w:pPr>
        <w:numPr>
          <w:ilvl w:val="0"/>
          <w:numId w:val="26"/>
        </w:numPr>
        <w:ind w:left="426" w:hanging="426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deve basear a sua reputação profissional nos seus méritos, evitar difundir informação capaz de levar um companheiro ao d</w:t>
      </w:r>
      <w:r w:rsidR="00CE077F" w:rsidRPr="005D2B85">
        <w:rPr>
          <w:szCs w:val="24"/>
        </w:rPr>
        <w:t>escrédito, e não competir de for</w:t>
      </w:r>
      <w:r w:rsidRPr="005D2B85">
        <w:rPr>
          <w:szCs w:val="24"/>
        </w:rPr>
        <w:t xml:space="preserve">ma desleal com </w:t>
      </w:r>
      <w:r w:rsidRPr="005D2B85">
        <w:rPr>
          <w:szCs w:val="24"/>
        </w:rPr>
        <w:lastRenderedPageBreak/>
        <w:t xml:space="preserve">outros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>s. Não deve também induzir tercei</w:t>
      </w:r>
      <w:r w:rsidR="00CE077F" w:rsidRPr="005D2B85">
        <w:rPr>
          <w:szCs w:val="24"/>
        </w:rPr>
        <w:t>r</w:t>
      </w:r>
      <w:r w:rsidRPr="005D2B85">
        <w:rPr>
          <w:szCs w:val="24"/>
        </w:rPr>
        <w:t>os a agirem indevida e injustamente contra os seus companheiros.</w:t>
      </w:r>
    </w:p>
    <w:p w:rsidR="002E0C48" w:rsidRPr="005D2B85" w:rsidRDefault="002E0C48" w:rsidP="00F2730E">
      <w:pPr>
        <w:numPr>
          <w:ilvl w:val="0"/>
          <w:numId w:val="26"/>
        </w:numPr>
        <w:ind w:left="426" w:hanging="426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deve ser objectivo na crítica ao trabalho dos seus companheiros, agindo sempre com a </w:t>
      </w:r>
      <w:r w:rsidR="00E83CD9" w:rsidRPr="005D2B85">
        <w:rPr>
          <w:szCs w:val="24"/>
        </w:rPr>
        <w:t>devida isenção e discrição</w:t>
      </w:r>
      <w:r w:rsidRPr="005D2B85">
        <w:rPr>
          <w:szCs w:val="24"/>
        </w:rPr>
        <w:t>, aceitando também as críticas honestas e objectivas dos seus colegas ao seu trabalho.</w:t>
      </w:r>
    </w:p>
    <w:p w:rsidR="002E0C48" w:rsidRPr="005D2B85" w:rsidRDefault="002E0C48" w:rsidP="00F2730E">
      <w:pPr>
        <w:numPr>
          <w:ilvl w:val="0"/>
          <w:numId w:val="26"/>
        </w:numPr>
        <w:ind w:left="426" w:hanging="426"/>
        <w:rPr>
          <w:szCs w:val="24"/>
        </w:rPr>
      </w:pPr>
      <w:r w:rsidRPr="005D2B85">
        <w:rPr>
          <w:szCs w:val="24"/>
        </w:rPr>
        <w:t>Em caso de litígio contra outro colega deve, antes de entrar em acções judiciais, solic</w:t>
      </w:r>
      <w:r w:rsidR="00CE077F" w:rsidRPr="005D2B85">
        <w:rPr>
          <w:szCs w:val="24"/>
        </w:rPr>
        <w:t>i</w:t>
      </w:r>
      <w:r w:rsidRPr="005D2B85">
        <w:rPr>
          <w:szCs w:val="24"/>
        </w:rPr>
        <w:t>tar os bons ofícios da AGMM na mediação do mesmo.</w:t>
      </w:r>
    </w:p>
    <w:p w:rsidR="002E0C48" w:rsidRPr="005D2B85" w:rsidRDefault="000E4472" w:rsidP="00F2730E">
      <w:pPr>
        <w:numPr>
          <w:ilvl w:val="0"/>
          <w:numId w:val="26"/>
        </w:numPr>
        <w:ind w:left="426" w:hanging="426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não deve recorrer a um</w:t>
      </w:r>
      <w:r w:rsidR="00EC3F39" w:rsidRPr="005D2B85">
        <w:rPr>
          <w:szCs w:val="24"/>
        </w:rPr>
        <w:t>a</w:t>
      </w:r>
      <w:r w:rsidRPr="005D2B85">
        <w:rPr>
          <w:szCs w:val="24"/>
        </w:rPr>
        <w:t xml:space="preserve"> terceir</w:t>
      </w:r>
      <w:r w:rsidR="00EC3F39" w:rsidRPr="005D2B85">
        <w:rPr>
          <w:szCs w:val="24"/>
        </w:rPr>
        <w:t>a parte</w:t>
      </w:r>
      <w:r w:rsidRPr="005D2B85">
        <w:rPr>
          <w:szCs w:val="24"/>
        </w:rPr>
        <w:t xml:space="preserve"> com o fim de escamotear os limites impostos por lei, </w:t>
      </w:r>
      <w:r w:rsidR="00FD54BA" w:rsidRPr="005D2B85">
        <w:rPr>
          <w:szCs w:val="24"/>
        </w:rPr>
        <w:t>para a obtenção de</w:t>
      </w:r>
      <w:r w:rsidRPr="005D2B85">
        <w:rPr>
          <w:szCs w:val="24"/>
        </w:rPr>
        <w:t xml:space="preserve"> benefício próprio. De igual modo, não deve permit</w:t>
      </w:r>
      <w:r w:rsidR="00EC3F39" w:rsidRPr="005D2B85">
        <w:rPr>
          <w:szCs w:val="24"/>
        </w:rPr>
        <w:t>i</w:t>
      </w:r>
      <w:r w:rsidRPr="005D2B85">
        <w:rPr>
          <w:szCs w:val="24"/>
        </w:rPr>
        <w:t>r que o seu nome seja usado para o mesmo fim.</w:t>
      </w:r>
    </w:p>
    <w:p w:rsidR="000E4472" w:rsidRPr="005D2B85" w:rsidRDefault="000E4472" w:rsidP="00F2730E">
      <w:pPr>
        <w:numPr>
          <w:ilvl w:val="0"/>
          <w:numId w:val="26"/>
        </w:numPr>
        <w:ind w:left="426" w:hanging="426"/>
        <w:rPr>
          <w:szCs w:val="24"/>
        </w:rPr>
      </w:pPr>
      <w:r w:rsidRPr="005D2B85">
        <w:rPr>
          <w:szCs w:val="24"/>
        </w:rPr>
        <w:t xml:space="preserve">Nas peritagens/inquéritos/auditorias, 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</w:t>
      </w:r>
      <w:r w:rsidR="00F67A29" w:rsidRPr="005D2B85">
        <w:rPr>
          <w:szCs w:val="24"/>
        </w:rPr>
        <w:t xml:space="preserve">deve </w:t>
      </w:r>
      <w:r w:rsidRPr="005D2B85">
        <w:rPr>
          <w:szCs w:val="24"/>
        </w:rPr>
        <w:t>m</w:t>
      </w:r>
      <w:r w:rsidR="00F67A29" w:rsidRPr="005D2B85">
        <w:rPr>
          <w:szCs w:val="24"/>
        </w:rPr>
        <w:t xml:space="preserve">anter </w:t>
      </w:r>
      <w:r w:rsidRPr="005D2B85">
        <w:rPr>
          <w:szCs w:val="24"/>
        </w:rPr>
        <w:t xml:space="preserve">o mais absoluto respeito pessoal para com o companheiro da parte contrária ou autor do trabalho profissional em análise, evitando qualquer tipo de desqualificação subjectiva, </w:t>
      </w:r>
      <w:r w:rsidR="00FD54BA" w:rsidRPr="005D2B85">
        <w:rPr>
          <w:szCs w:val="24"/>
        </w:rPr>
        <w:t xml:space="preserve">e </w:t>
      </w:r>
      <w:r w:rsidRPr="005D2B85">
        <w:rPr>
          <w:szCs w:val="24"/>
        </w:rPr>
        <w:t>cin</w:t>
      </w:r>
      <w:r w:rsidR="00AC1FA8" w:rsidRPr="005D2B85">
        <w:rPr>
          <w:szCs w:val="24"/>
        </w:rPr>
        <w:t>g</w:t>
      </w:r>
      <w:r w:rsidR="00CE077F" w:rsidRPr="005D2B85">
        <w:rPr>
          <w:szCs w:val="24"/>
        </w:rPr>
        <w:t>i</w:t>
      </w:r>
      <w:r w:rsidRPr="005D2B85">
        <w:rPr>
          <w:szCs w:val="24"/>
        </w:rPr>
        <w:t>ndo-se aos aspectos técnicos da questão em causa. Deve limitar-se a emiti</w:t>
      </w:r>
      <w:r w:rsidR="00CE077F" w:rsidRPr="005D2B85">
        <w:rPr>
          <w:szCs w:val="24"/>
        </w:rPr>
        <w:t>r pareceres meramente técnicos.</w:t>
      </w:r>
    </w:p>
    <w:p w:rsidR="000E4472" w:rsidRPr="005D2B85" w:rsidRDefault="000E4472" w:rsidP="00F2730E">
      <w:pPr>
        <w:numPr>
          <w:ilvl w:val="0"/>
          <w:numId w:val="26"/>
        </w:numPr>
        <w:ind w:left="426" w:hanging="426"/>
        <w:rPr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>, na sua actividade profissional, reconhece e respeita os direitos de propriedade intelectual e industria</w:t>
      </w:r>
      <w:r w:rsidR="00CE077F" w:rsidRPr="005D2B85">
        <w:rPr>
          <w:szCs w:val="24"/>
        </w:rPr>
        <w:t>l. Te</w:t>
      </w:r>
      <w:r w:rsidR="00672491" w:rsidRPr="005D2B85">
        <w:rPr>
          <w:szCs w:val="24"/>
        </w:rPr>
        <w:t>m</w:t>
      </w:r>
      <w:r w:rsidR="00CE077F" w:rsidRPr="005D2B85">
        <w:rPr>
          <w:szCs w:val="24"/>
        </w:rPr>
        <w:t xml:space="preserve"> direito</w:t>
      </w:r>
      <w:r w:rsidRPr="005D2B85">
        <w:rPr>
          <w:szCs w:val="24"/>
        </w:rPr>
        <w:t xml:space="preserve"> a que lhe reconheçam a autoria dos seus trabalhos, sem que ninguém </w:t>
      </w:r>
      <w:r w:rsidR="00FD54BA" w:rsidRPr="005D2B85">
        <w:rPr>
          <w:szCs w:val="24"/>
        </w:rPr>
        <w:t xml:space="preserve">se </w:t>
      </w:r>
      <w:r w:rsidRPr="005D2B85">
        <w:rPr>
          <w:szCs w:val="24"/>
        </w:rPr>
        <w:t>possa atribuir a si</w:t>
      </w:r>
      <w:r w:rsidR="00FD54BA" w:rsidRPr="005D2B85">
        <w:rPr>
          <w:szCs w:val="24"/>
        </w:rPr>
        <w:t xml:space="preserve"> próprio</w:t>
      </w:r>
      <w:r w:rsidRPr="005D2B85">
        <w:rPr>
          <w:szCs w:val="24"/>
        </w:rPr>
        <w:t xml:space="preserve"> a sua autoria.</w:t>
      </w:r>
    </w:p>
    <w:p w:rsidR="00281C7A" w:rsidRPr="005D2B85" w:rsidRDefault="00281C7A" w:rsidP="00F2730E">
      <w:pPr>
        <w:numPr>
          <w:ilvl w:val="0"/>
          <w:numId w:val="26"/>
        </w:numPr>
        <w:ind w:left="426" w:hanging="426"/>
        <w:rPr>
          <w:szCs w:val="24"/>
        </w:rPr>
      </w:pPr>
      <w:r w:rsidRPr="005D2B85">
        <w:rPr>
          <w:szCs w:val="24"/>
        </w:rPr>
        <w:t>Os princípios referidos neste</w:t>
      </w:r>
      <w:r w:rsidR="00EC3F39" w:rsidRPr="005D2B85">
        <w:rPr>
          <w:szCs w:val="24"/>
        </w:rPr>
        <w:t>s</w:t>
      </w:r>
      <w:r w:rsidRPr="005D2B85">
        <w:rPr>
          <w:szCs w:val="24"/>
        </w:rPr>
        <w:t xml:space="preserve"> </w:t>
      </w:r>
      <w:r w:rsidR="00EC3F39" w:rsidRPr="005D2B85">
        <w:rPr>
          <w:szCs w:val="24"/>
        </w:rPr>
        <w:t>parágrafos</w:t>
      </w:r>
      <w:r w:rsidRPr="005D2B85">
        <w:rPr>
          <w:szCs w:val="24"/>
        </w:rPr>
        <w:t xml:space="preserve"> aplicam-se às relações com todas as outras profissões.</w:t>
      </w:r>
    </w:p>
    <w:p w:rsidR="007C3A7A" w:rsidRPr="005D2B85" w:rsidRDefault="007C3A7A" w:rsidP="00F2730E">
      <w:pPr>
        <w:tabs>
          <w:tab w:val="left" w:pos="426"/>
        </w:tabs>
        <w:rPr>
          <w:b/>
          <w:szCs w:val="24"/>
        </w:rPr>
      </w:pPr>
    </w:p>
    <w:p w:rsidR="007C3A7A" w:rsidRPr="005D2B85" w:rsidRDefault="00CE077F" w:rsidP="000E4472">
      <w:pPr>
        <w:pStyle w:val="Heading1"/>
      </w:pPr>
      <w:r w:rsidRPr="005D2B85">
        <w:t>Relações com os Clientes</w:t>
      </w:r>
    </w:p>
    <w:p w:rsidR="00652565" w:rsidRPr="005D2B85" w:rsidRDefault="00EC3F39" w:rsidP="00F2730E">
      <w:pPr>
        <w:numPr>
          <w:ilvl w:val="0"/>
          <w:numId w:val="27"/>
        </w:numPr>
        <w:ind w:left="426" w:hanging="426"/>
        <w:rPr>
          <w:spacing w:val="-4"/>
          <w:szCs w:val="24"/>
        </w:rPr>
      </w:pPr>
      <w:r w:rsidRPr="005D2B85">
        <w:rPr>
          <w:spacing w:val="-4"/>
          <w:szCs w:val="24"/>
        </w:rPr>
        <w:t>A relação do Geocientista com o cliente fundamenta-se na confiança recíproca, a qual pode ser facilitada mediante a assinatura de um contrato onde constem, de forma clara, os termos de referência do(s) trabalho(s) a realizar.</w:t>
      </w:r>
    </w:p>
    <w:p w:rsidR="00652565" w:rsidRPr="005D2B85" w:rsidRDefault="00652565" w:rsidP="00F2730E">
      <w:pPr>
        <w:numPr>
          <w:ilvl w:val="0"/>
          <w:numId w:val="27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Pr="005D2B85">
        <w:rPr>
          <w:spacing w:val="-2"/>
          <w:szCs w:val="24"/>
        </w:rPr>
        <w:t xml:space="preserve"> obriga-se a agir a favor do seu cliente, com respeito pelo princípio da responsabilidade social, aplicando com independência, e de acordo com o seu saber, os melhores métodos e técnicas adequadas para garantir os objectivos do cliente.</w:t>
      </w:r>
    </w:p>
    <w:p w:rsidR="00652565" w:rsidRPr="005D2B85" w:rsidRDefault="00FD54BA" w:rsidP="00F2730E">
      <w:pPr>
        <w:ind w:left="426"/>
        <w:rPr>
          <w:spacing w:val="-2"/>
          <w:szCs w:val="24"/>
        </w:rPr>
      </w:pPr>
      <w:r w:rsidRPr="005D2B85">
        <w:rPr>
          <w:spacing w:val="-2"/>
          <w:szCs w:val="24"/>
        </w:rPr>
        <w:t>O princípio da independência permite-lhe recusar as instruções do cliente, ou de outras pessoas ou profissionais com quem colabore ou de quem dependa, que vão contra os seus próprios critérios profissionais ou contra a legislação em vigor</w:t>
      </w:r>
      <w:r w:rsidR="00652565" w:rsidRPr="005D2B85">
        <w:rPr>
          <w:spacing w:val="-2"/>
          <w:szCs w:val="24"/>
        </w:rPr>
        <w:t>.</w:t>
      </w:r>
    </w:p>
    <w:p w:rsidR="00652565" w:rsidRPr="005D2B85" w:rsidRDefault="00652565" w:rsidP="00F2730E">
      <w:pPr>
        <w:numPr>
          <w:ilvl w:val="0"/>
          <w:numId w:val="27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="00F67A29" w:rsidRPr="005D2B85">
        <w:rPr>
          <w:spacing w:val="-2"/>
          <w:szCs w:val="24"/>
        </w:rPr>
        <w:t xml:space="preserve"> deve manter</w:t>
      </w:r>
      <w:r w:rsidRPr="005D2B85">
        <w:rPr>
          <w:spacing w:val="-2"/>
          <w:szCs w:val="24"/>
        </w:rPr>
        <w:t xml:space="preserve"> a confidencialidade das informações obtidas na execução do seu trabalho e não </w:t>
      </w:r>
      <w:r w:rsidR="00F67A29" w:rsidRPr="005D2B85">
        <w:rPr>
          <w:spacing w:val="-2"/>
          <w:szCs w:val="24"/>
        </w:rPr>
        <w:t>pode divulgar</w:t>
      </w:r>
      <w:r w:rsidRPr="005D2B85">
        <w:rPr>
          <w:spacing w:val="-2"/>
          <w:szCs w:val="24"/>
        </w:rPr>
        <w:t xml:space="preserve">, sem consentimento do cliente, os documentos obtidos no decorrer da sua actividade profissional. </w:t>
      </w:r>
      <w:r w:rsidR="00106C56" w:rsidRPr="005D2B85">
        <w:rPr>
          <w:spacing w:val="-2"/>
          <w:szCs w:val="24"/>
        </w:rPr>
        <w:t>Salvo mandato judicial, não pode utilizar em prejuízo do seu cliente a informação que disponha dele obtida ou para ele elaborada</w:t>
      </w:r>
      <w:r w:rsidRPr="005D2B85">
        <w:rPr>
          <w:spacing w:val="-2"/>
          <w:szCs w:val="24"/>
        </w:rPr>
        <w:t>.</w:t>
      </w:r>
    </w:p>
    <w:p w:rsidR="001226EE" w:rsidRPr="005D2B85" w:rsidRDefault="001226EE" w:rsidP="00F2730E">
      <w:pPr>
        <w:numPr>
          <w:ilvl w:val="0"/>
          <w:numId w:val="27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lastRenderedPageBreak/>
        <w:t xml:space="preserve">O </w:t>
      </w:r>
      <w:r w:rsidR="00153C2C" w:rsidRPr="005D2B85">
        <w:rPr>
          <w:spacing w:val="-2"/>
          <w:szCs w:val="24"/>
        </w:rPr>
        <w:t>Geocientista</w:t>
      </w:r>
      <w:r w:rsidRPr="005D2B85">
        <w:rPr>
          <w:spacing w:val="-2"/>
          <w:szCs w:val="24"/>
        </w:rPr>
        <w:t xml:space="preserve"> tem a liberdade de aceitar ou recusar qualquer trabalho que lhe seja solicitado sem necessidade de se justificar, excepto se por solicitação judicial ou nomeação oficial como perito.</w:t>
      </w:r>
    </w:p>
    <w:p w:rsidR="001226EE" w:rsidRPr="005D2B85" w:rsidRDefault="001226EE" w:rsidP="00F2730E">
      <w:pPr>
        <w:ind w:left="426"/>
        <w:rPr>
          <w:spacing w:val="-2"/>
          <w:szCs w:val="24"/>
        </w:rPr>
      </w:pPr>
      <w:r w:rsidRPr="005D2B85">
        <w:rPr>
          <w:spacing w:val="-2"/>
          <w:szCs w:val="24"/>
        </w:rPr>
        <w:t>Pode abster-se ou cessar as suas funções quando surjam discrepâncias com o cliente. Não deve aceitar tarefa</w:t>
      </w:r>
      <w:r w:rsidR="00CE077F" w:rsidRPr="005D2B85">
        <w:rPr>
          <w:spacing w:val="-2"/>
          <w:szCs w:val="24"/>
        </w:rPr>
        <w:t>s</w:t>
      </w:r>
      <w:r w:rsidRPr="005D2B85">
        <w:rPr>
          <w:spacing w:val="-2"/>
          <w:szCs w:val="24"/>
        </w:rPr>
        <w:t xml:space="preserve"> que comprometa</w:t>
      </w:r>
      <w:r w:rsidR="00CE077F" w:rsidRPr="005D2B85">
        <w:rPr>
          <w:spacing w:val="-2"/>
          <w:szCs w:val="24"/>
        </w:rPr>
        <w:t>m</w:t>
      </w:r>
      <w:r w:rsidRPr="005D2B85">
        <w:rPr>
          <w:spacing w:val="-2"/>
          <w:szCs w:val="24"/>
        </w:rPr>
        <w:t xml:space="preserve"> a realização doutras já assumidas previamente.</w:t>
      </w:r>
    </w:p>
    <w:p w:rsidR="001226EE" w:rsidRPr="005D2B85" w:rsidRDefault="001226EE" w:rsidP="00F2730E">
      <w:pPr>
        <w:numPr>
          <w:ilvl w:val="0"/>
          <w:numId w:val="27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Pr="005D2B85">
        <w:rPr>
          <w:spacing w:val="-2"/>
          <w:szCs w:val="24"/>
        </w:rPr>
        <w:t xml:space="preserve"> deve informar o seu</w:t>
      </w:r>
      <w:r w:rsidR="00281C7A" w:rsidRPr="005D2B85">
        <w:rPr>
          <w:spacing w:val="-2"/>
          <w:szCs w:val="24"/>
        </w:rPr>
        <w:t xml:space="preserve"> potencial</w:t>
      </w:r>
      <w:r w:rsidRPr="005D2B85">
        <w:rPr>
          <w:spacing w:val="-2"/>
          <w:szCs w:val="24"/>
        </w:rPr>
        <w:t xml:space="preserve"> cliente dos reais limites da sua capacidade de actuação, do</w:t>
      </w:r>
      <w:r w:rsidR="00FD54BA" w:rsidRPr="005D2B85">
        <w:rPr>
          <w:spacing w:val="-2"/>
          <w:szCs w:val="24"/>
        </w:rPr>
        <w:t>s resultados que pode obter, do</w:t>
      </w:r>
      <w:r w:rsidRPr="005D2B85">
        <w:rPr>
          <w:spacing w:val="-2"/>
          <w:szCs w:val="24"/>
        </w:rPr>
        <w:t xml:space="preserve"> </w:t>
      </w:r>
      <w:r w:rsidR="00FD54BA" w:rsidRPr="005D2B85">
        <w:rPr>
          <w:spacing w:val="-2"/>
          <w:szCs w:val="24"/>
        </w:rPr>
        <w:t>calendário</w:t>
      </w:r>
      <w:r w:rsidR="00153C2C" w:rsidRPr="005D2B85">
        <w:rPr>
          <w:spacing w:val="-2"/>
          <w:szCs w:val="24"/>
        </w:rPr>
        <w:t xml:space="preserve"> </w:t>
      </w:r>
      <w:r w:rsidR="00FD54BA" w:rsidRPr="005D2B85">
        <w:rPr>
          <w:spacing w:val="-2"/>
          <w:szCs w:val="24"/>
        </w:rPr>
        <w:t xml:space="preserve">e dos </w:t>
      </w:r>
      <w:r w:rsidRPr="005D2B85">
        <w:rPr>
          <w:spacing w:val="-2"/>
          <w:szCs w:val="24"/>
        </w:rPr>
        <w:t>custos aproximados ou da base do seu cálculo, assim como a evolução do trabalho encomendado.</w:t>
      </w:r>
    </w:p>
    <w:p w:rsidR="001226EE" w:rsidRPr="005D2B85" w:rsidRDefault="001226EE" w:rsidP="00F2730E">
      <w:pPr>
        <w:numPr>
          <w:ilvl w:val="0"/>
          <w:numId w:val="27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Pr="005D2B85">
        <w:rPr>
          <w:spacing w:val="-2"/>
          <w:szCs w:val="24"/>
        </w:rPr>
        <w:t xml:space="preserve"> dependente de entidades que prestem serviço público abster-se-á do emprego ilegal de meios e prerrogativas inerentes ao seu cargo, tanto em proveito próprio como em proveito de terceiros. Mesmo assim, </w:t>
      </w:r>
      <w:r w:rsidR="00F67A29" w:rsidRPr="005D2B85">
        <w:rPr>
          <w:spacing w:val="-2"/>
          <w:szCs w:val="24"/>
        </w:rPr>
        <w:t xml:space="preserve">deve </w:t>
      </w:r>
      <w:r w:rsidR="00FC3D5B" w:rsidRPr="005D2B85">
        <w:rPr>
          <w:spacing w:val="-2"/>
          <w:szCs w:val="24"/>
        </w:rPr>
        <w:t>abster-se</w:t>
      </w:r>
      <w:r w:rsidRPr="005D2B85">
        <w:rPr>
          <w:spacing w:val="-2"/>
          <w:szCs w:val="24"/>
        </w:rPr>
        <w:t xml:space="preserve"> de </w:t>
      </w:r>
      <w:r w:rsidR="002E404B" w:rsidRPr="005D2B85">
        <w:rPr>
          <w:spacing w:val="-2"/>
          <w:szCs w:val="24"/>
        </w:rPr>
        <w:t>utilizar a sua situação em prejuízo ou benefício de terceiros.</w:t>
      </w:r>
    </w:p>
    <w:p w:rsidR="002E404B" w:rsidRPr="005D2B85" w:rsidRDefault="00F2730E" w:rsidP="00F2730E">
      <w:pPr>
        <w:numPr>
          <w:ilvl w:val="0"/>
          <w:numId w:val="27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Pr="005D2B85">
        <w:rPr>
          <w:spacing w:val="-2"/>
          <w:szCs w:val="24"/>
        </w:rPr>
        <w:t xml:space="preserve"> tem a obrigação de levar a bom termo a totalidade dos trabalhos profissionais encomendados, s</w:t>
      </w:r>
      <w:r w:rsidR="004935DA" w:rsidRPr="005D2B85">
        <w:rPr>
          <w:spacing w:val="-2"/>
          <w:szCs w:val="24"/>
        </w:rPr>
        <w:t>a</w:t>
      </w:r>
      <w:r w:rsidRPr="005D2B85">
        <w:rPr>
          <w:spacing w:val="-2"/>
          <w:szCs w:val="24"/>
        </w:rPr>
        <w:t>lvo por justa causa ou causa de força maior.</w:t>
      </w:r>
    </w:p>
    <w:p w:rsidR="00F2730E" w:rsidRPr="005D2B85" w:rsidRDefault="00F2730E" w:rsidP="00F2730E">
      <w:pPr>
        <w:numPr>
          <w:ilvl w:val="0"/>
          <w:numId w:val="27"/>
        </w:numPr>
        <w:ind w:left="426" w:hanging="426"/>
        <w:rPr>
          <w:spacing w:val="-2"/>
          <w:szCs w:val="24"/>
        </w:rPr>
      </w:pPr>
      <w:r w:rsidRPr="005D2B85">
        <w:rPr>
          <w:spacing w:val="-2"/>
          <w:szCs w:val="24"/>
        </w:rPr>
        <w:t xml:space="preserve">O </w:t>
      </w:r>
      <w:r w:rsidR="00153C2C" w:rsidRPr="005D2B85">
        <w:rPr>
          <w:spacing w:val="-2"/>
          <w:szCs w:val="24"/>
        </w:rPr>
        <w:t>Geocientista</w:t>
      </w:r>
      <w:r w:rsidRPr="005D2B85">
        <w:rPr>
          <w:spacing w:val="-2"/>
          <w:szCs w:val="24"/>
        </w:rPr>
        <w:t xml:space="preserve"> não pode aceitar trabalhos profissionais que impliquem actuações contra um cliente anterior, quando exista algum risco de que o segredo das informações obtidas no trabalho com o antigo cliente possa ser violado ou que delas resulte benefício para o novo cliente.</w:t>
      </w:r>
    </w:p>
    <w:p w:rsidR="000E4472" w:rsidRPr="005D2B85" w:rsidRDefault="007C3A7A" w:rsidP="00F2730E">
      <w:pPr>
        <w:numPr>
          <w:ilvl w:val="0"/>
          <w:numId w:val="27"/>
        </w:numPr>
        <w:ind w:left="426" w:hanging="426"/>
        <w:rPr>
          <w:spacing w:val="-2"/>
          <w:szCs w:val="24"/>
        </w:rPr>
      </w:pPr>
      <w:r w:rsidRPr="005D2B85">
        <w:rPr>
          <w:szCs w:val="24"/>
        </w:rPr>
        <w:t xml:space="preserve">O </w:t>
      </w:r>
      <w:r w:rsidR="00153C2C" w:rsidRPr="005D2B85">
        <w:rPr>
          <w:szCs w:val="24"/>
        </w:rPr>
        <w:t>Geocientista</w:t>
      </w:r>
      <w:r w:rsidRPr="005D2B85">
        <w:rPr>
          <w:szCs w:val="24"/>
        </w:rPr>
        <w:t xml:space="preserve"> deve evitar toda a forma de negligência no exercício da sua profissão, sobretudo se dessa conduta advierem riscos e prejuízos materiais e morais para o seu cliente</w:t>
      </w:r>
      <w:r w:rsidR="004935DA" w:rsidRPr="005D2B85">
        <w:rPr>
          <w:szCs w:val="24"/>
        </w:rPr>
        <w:t>, sociedade</w:t>
      </w:r>
      <w:r w:rsidRPr="005D2B85">
        <w:rPr>
          <w:szCs w:val="24"/>
        </w:rPr>
        <w:t xml:space="preserve"> e ambiente.</w:t>
      </w:r>
    </w:p>
    <w:p w:rsidR="00F2730E" w:rsidRPr="005D2B85" w:rsidRDefault="00F2730E" w:rsidP="00F2730E">
      <w:pPr>
        <w:rPr>
          <w:spacing w:val="-2"/>
          <w:szCs w:val="24"/>
        </w:rPr>
      </w:pPr>
    </w:p>
    <w:p w:rsidR="00F2730E" w:rsidRPr="005D2B85" w:rsidRDefault="00F2730E" w:rsidP="00F2730E">
      <w:pPr>
        <w:pStyle w:val="Heading1"/>
      </w:pPr>
      <w:r w:rsidRPr="005D2B85">
        <w:t>Incompatibilidades e Conflitos de Interesse</w:t>
      </w:r>
    </w:p>
    <w:p w:rsidR="00F2730E" w:rsidRPr="005D2B85" w:rsidRDefault="00FB38D9" w:rsidP="00F2730E">
      <w:pPr>
        <w:numPr>
          <w:ilvl w:val="0"/>
          <w:numId w:val="28"/>
        </w:numPr>
        <w:ind w:left="426" w:hanging="426"/>
        <w:rPr>
          <w:szCs w:val="24"/>
          <w:lang w:val="pt-BR"/>
        </w:rPr>
      </w:pPr>
      <w:r w:rsidRPr="005D2B85">
        <w:rPr>
          <w:szCs w:val="24"/>
          <w:lang w:val="pt-BR"/>
        </w:rPr>
        <w:t xml:space="preserve">O </w:t>
      </w:r>
      <w:r w:rsidR="00153C2C" w:rsidRPr="005D2B85">
        <w:rPr>
          <w:szCs w:val="24"/>
          <w:lang w:val="pt-BR"/>
        </w:rPr>
        <w:t>Geocientista</w:t>
      </w:r>
      <w:r w:rsidRPr="005D2B85">
        <w:rPr>
          <w:szCs w:val="24"/>
          <w:lang w:val="pt-BR"/>
        </w:rPr>
        <w:t xml:space="preserve"> não </w:t>
      </w:r>
      <w:r w:rsidR="00A54410" w:rsidRPr="005D2B85">
        <w:rPr>
          <w:szCs w:val="24"/>
          <w:lang w:val="pt-BR"/>
        </w:rPr>
        <w:t>deve aceitar</w:t>
      </w:r>
      <w:r w:rsidRPr="005D2B85">
        <w:rPr>
          <w:szCs w:val="24"/>
          <w:lang w:val="pt-BR"/>
        </w:rPr>
        <w:t xml:space="preserve"> trabalhos em que exista a possibilidade de conflito de interesses e, em todo o </w:t>
      </w:r>
      <w:r w:rsidR="004935DA" w:rsidRPr="005D2B85">
        <w:rPr>
          <w:szCs w:val="24"/>
          <w:lang w:val="pt-BR"/>
        </w:rPr>
        <w:t>c</w:t>
      </w:r>
      <w:r w:rsidRPr="005D2B85">
        <w:rPr>
          <w:szCs w:val="24"/>
          <w:lang w:val="pt-BR"/>
        </w:rPr>
        <w:t xml:space="preserve">aso, </w:t>
      </w:r>
      <w:r w:rsidR="00FC3D5B" w:rsidRPr="005D2B85">
        <w:rPr>
          <w:szCs w:val="24"/>
          <w:lang w:val="pt-BR"/>
        </w:rPr>
        <w:t>deve tomar</w:t>
      </w:r>
      <w:r w:rsidRPr="005D2B85">
        <w:rPr>
          <w:szCs w:val="24"/>
          <w:lang w:val="pt-BR"/>
        </w:rPr>
        <w:t xml:space="preserve"> as medidas necessárias para </w:t>
      </w:r>
      <w:r w:rsidR="00E83CD9" w:rsidRPr="005D2B85">
        <w:rPr>
          <w:szCs w:val="24"/>
          <w:lang w:val="pt-BR"/>
        </w:rPr>
        <w:t>mitigar</w:t>
      </w:r>
      <w:r w:rsidRPr="005D2B85">
        <w:rPr>
          <w:szCs w:val="24"/>
          <w:lang w:val="pt-BR"/>
        </w:rPr>
        <w:t xml:space="preserve"> tal conflito, caso ele ocorra </w:t>
      </w:r>
      <w:r w:rsidRPr="005D2B85">
        <w:rPr>
          <w:i/>
          <w:szCs w:val="24"/>
          <w:lang w:val="pt-BR"/>
        </w:rPr>
        <w:t>a posteriori</w:t>
      </w:r>
      <w:r w:rsidRPr="005D2B85">
        <w:rPr>
          <w:szCs w:val="24"/>
          <w:lang w:val="pt-BR"/>
        </w:rPr>
        <w:t xml:space="preserve">, </w:t>
      </w:r>
      <w:r w:rsidR="00E83CD9" w:rsidRPr="005D2B85">
        <w:rPr>
          <w:szCs w:val="24"/>
          <w:lang w:val="pt-BR"/>
        </w:rPr>
        <w:t>devendo observar os princípios de probidade ou mesmo renunciar ao trabalho se tal for necessário</w:t>
      </w:r>
      <w:r w:rsidRPr="005D2B85">
        <w:rPr>
          <w:szCs w:val="24"/>
          <w:lang w:val="pt-BR"/>
        </w:rPr>
        <w:t>.</w:t>
      </w:r>
    </w:p>
    <w:p w:rsidR="00FB38D9" w:rsidRPr="005D2B85" w:rsidRDefault="00FB38D9" w:rsidP="00F2730E">
      <w:pPr>
        <w:numPr>
          <w:ilvl w:val="0"/>
          <w:numId w:val="28"/>
        </w:numPr>
        <w:ind w:left="426" w:hanging="426"/>
        <w:rPr>
          <w:szCs w:val="24"/>
          <w:lang w:val="pt-BR"/>
        </w:rPr>
      </w:pPr>
      <w:r w:rsidRPr="005D2B85">
        <w:rPr>
          <w:szCs w:val="24"/>
          <w:lang w:val="pt-BR"/>
        </w:rPr>
        <w:t xml:space="preserve">Em todo o caso, o </w:t>
      </w:r>
      <w:r w:rsidR="00153C2C" w:rsidRPr="005D2B85">
        <w:rPr>
          <w:szCs w:val="24"/>
          <w:lang w:val="pt-BR"/>
        </w:rPr>
        <w:t>Geocientista</w:t>
      </w:r>
      <w:r w:rsidRPr="005D2B85">
        <w:rPr>
          <w:szCs w:val="24"/>
          <w:lang w:val="pt-BR"/>
        </w:rPr>
        <w:t xml:space="preserve"> deve abster-se de aceitar trabalhos profissionais em que:</w:t>
      </w:r>
    </w:p>
    <w:p w:rsidR="00FB38D9" w:rsidRPr="005D2B85" w:rsidRDefault="00FB38D9" w:rsidP="00FB38D9">
      <w:pPr>
        <w:numPr>
          <w:ilvl w:val="0"/>
          <w:numId w:val="29"/>
        </w:numPr>
        <w:ind w:hanging="294"/>
        <w:rPr>
          <w:szCs w:val="24"/>
          <w:lang w:val="pt-BR"/>
        </w:rPr>
      </w:pPr>
      <w:r w:rsidRPr="005D2B85">
        <w:rPr>
          <w:szCs w:val="24"/>
          <w:lang w:val="pt-BR"/>
        </w:rPr>
        <w:t>ocorram condições objectivas ou subjectivas que ponham em risco a sua independência de opinião e bem-fazer;</w:t>
      </w:r>
    </w:p>
    <w:p w:rsidR="00FB38D9" w:rsidRPr="005D2B85" w:rsidRDefault="00FB38D9" w:rsidP="00FB38D9">
      <w:pPr>
        <w:numPr>
          <w:ilvl w:val="0"/>
          <w:numId w:val="29"/>
        </w:numPr>
        <w:ind w:hanging="294"/>
        <w:rPr>
          <w:szCs w:val="24"/>
          <w:lang w:val="pt-BR"/>
        </w:rPr>
      </w:pPr>
      <w:r w:rsidRPr="005D2B85">
        <w:rPr>
          <w:szCs w:val="24"/>
          <w:lang w:val="pt-BR"/>
        </w:rPr>
        <w:t>ocorra ou possa ocorrer um comprometimento do prestígio ou decoro da profissão;</w:t>
      </w:r>
    </w:p>
    <w:p w:rsidR="00FB38D9" w:rsidRPr="005D2B85" w:rsidRDefault="00FB38D9" w:rsidP="00FB38D9">
      <w:pPr>
        <w:numPr>
          <w:ilvl w:val="0"/>
          <w:numId w:val="29"/>
        </w:numPr>
        <w:ind w:hanging="294"/>
        <w:rPr>
          <w:szCs w:val="24"/>
          <w:lang w:val="pt-BR"/>
        </w:rPr>
      </w:pPr>
      <w:r w:rsidRPr="005D2B85">
        <w:rPr>
          <w:szCs w:val="24"/>
          <w:lang w:val="pt-BR"/>
        </w:rPr>
        <w:t xml:space="preserve">exista a possibilidade de colisão de interesses que possam colocar o </w:t>
      </w:r>
      <w:r w:rsidR="00153C2C" w:rsidRPr="005D2B85">
        <w:rPr>
          <w:szCs w:val="24"/>
          <w:lang w:val="pt-BR"/>
        </w:rPr>
        <w:t>Geocientista</w:t>
      </w:r>
      <w:r w:rsidRPr="005D2B85">
        <w:rPr>
          <w:szCs w:val="24"/>
          <w:lang w:val="pt-BR"/>
        </w:rPr>
        <w:t xml:space="preserve"> em situação equívoca, que ocorre quando na mesma actividade profissional, desempenhar tarefas pró</w:t>
      </w:r>
      <w:r w:rsidR="004935DA" w:rsidRPr="005D2B85">
        <w:rPr>
          <w:szCs w:val="24"/>
          <w:lang w:val="pt-BR"/>
        </w:rPr>
        <w:t>pr</w:t>
      </w:r>
      <w:r w:rsidRPr="005D2B85">
        <w:rPr>
          <w:szCs w:val="24"/>
          <w:lang w:val="pt-BR"/>
        </w:rPr>
        <w:t>ias da profissão em simultâneo com tarefas doutra profissão ou título académico;</w:t>
      </w:r>
    </w:p>
    <w:p w:rsidR="00FB38D9" w:rsidRPr="005D2B85" w:rsidRDefault="00FB38D9" w:rsidP="00FB38D9">
      <w:pPr>
        <w:numPr>
          <w:ilvl w:val="0"/>
          <w:numId w:val="29"/>
        </w:numPr>
        <w:ind w:hanging="294"/>
        <w:rPr>
          <w:szCs w:val="24"/>
          <w:lang w:val="pt-BR"/>
        </w:rPr>
      </w:pPr>
      <w:r w:rsidRPr="005D2B85">
        <w:rPr>
          <w:szCs w:val="24"/>
          <w:lang w:val="pt-BR"/>
        </w:rPr>
        <w:t xml:space="preserve">haja lugar a uma situação de </w:t>
      </w:r>
      <w:r w:rsidR="004935DA" w:rsidRPr="005D2B85">
        <w:rPr>
          <w:szCs w:val="24"/>
          <w:lang w:val="pt-BR"/>
        </w:rPr>
        <w:t>concorrência</w:t>
      </w:r>
      <w:r w:rsidRPr="005D2B85">
        <w:rPr>
          <w:szCs w:val="24"/>
          <w:lang w:val="pt-BR"/>
        </w:rPr>
        <w:t xml:space="preserve"> desleal com os demais colegas;</w:t>
      </w:r>
    </w:p>
    <w:p w:rsidR="004935DA" w:rsidRPr="005D2B85" w:rsidRDefault="004935DA" w:rsidP="00FB38D9">
      <w:pPr>
        <w:numPr>
          <w:ilvl w:val="0"/>
          <w:numId w:val="29"/>
        </w:numPr>
        <w:ind w:hanging="294"/>
        <w:rPr>
          <w:szCs w:val="24"/>
          <w:lang w:val="pt-BR"/>
        </w:rPr>
      </w:pPr>
      <w:r w:rsidRPr="005D2B85">
        <w:rPr>
          <w:szCs w:val="24"/>
          <w:lang w:val="pt-BR"/>
        </w:rPr>
        <w:lastRenderedPageBreak/>
        <w:t>haja conflito de interesse entre a sua actividade profissional e a sua participação em Júris, Comissões, Tribunais e Peritagens.</w:t>
      </w:r>
    </w:p>
    <w:p w:rsidR="007C3A7A" w:rsidRPr="005D2B85" w:rsidRDefault="007C3A7A" w:rsidP="00F2730E">
      <w:pPr>
        <w:tabs>
          <w:tab w:val="left" w:pos="426"/>
        </w:tabs>
        <w:rPr>
          <w:szCs w:val="24"/>
        </w:rPr>
      </w:pPr>
    </w:p>
    <w:p w:rsidR="00A607CD" w:rsidRPr="005D2B85" w:rsidRDefault="00A607CD" w:rsidP="00A607CD">
      <w:pPr>
        <w:pStyle w:val="Heading1"/>
      </w:pPr>
      <w:r w:rsidRPr="005D2B85">
        <w:t>Disposição Final</w:t>
      </w:r>
    </w:p>
    <w:p w:rsidR="00A607CD" w:rsidRPr="005D2B85" w:rsidRDefault="00A607CD" w:rsidP="00F2730E">
      <w:pPr>
        <w:tabs>
          <w:tab w:val="left" w:pos="426"/>
        </w:tabs>
        <w:rPr>
          <w:szCs w:val="24"/>
        </w:rPr>
      </w:pPr>
      <w:r w:rsidRPr="005D2B85">
        <w:rPr>
          <w:szCs w:val="24"/>
        </w:rPr>
        <w:t>O presente Código Deontológico e de Ética</w:t>
      </w:r>
      <w:r w:rsidR="004935DA" w:rsidRPr="005D2B85">
        <w:rPr>
          <w:szCs w:val="24"/>
        </w:rPr>
        <w:t xml:space="preserve"> </w:t>
      </w:r>
      <w:r w:rsidRPr="005D2B85">
        <w:rPr>
          <w:szCs w:val="24"/>
        </w:rPr>
        <w:t>entra em vigor um mês após a sua aprovação</w:t>
      </w:r>
      <w:r w:rsidR="004935DA" w:rsidRPr="005D2B85">
        <w:rPr>
          <w:szCs w:val="24"/>
        </w:rPr>
        <w:t xml:space="preserve"> em Assembleia Geral da AGMM</w:t>
      </w:r>
      <w:r w:rsidRPr="005D2B85">
        <w:rPr>
          <w:szCs w:val="24"/>
        </w:rPr>
        <w:t xml:space="preserve">, e dele se dará imediato conhecimento a toda a comunidade de geocientistas, </w:t>
      </w:r>
      <w:r w:rsidR="00E83CD9" w:rsidRPr="005D2B85">
        <w:rPr>
          <w:szCs w:val="24"/>
        </w:rPr>
        <w:t>através de diversos meios de comunicação, designadamente informáticos e publicação nos jornais de maior circulação nacional</w:t>
      </w:r>
      <w:r w:rsidRPr="005D2B85">
        <w:rPr>
          <w:szCs w:val="24"/>
        </w:rPr>
        <w:t>.</w:t>
      </w:r>
    </w:p>
    <w:p w:rsidR="00281C7A" w:rsidRPr="005D2B85" w:rsidRDefault="00281C7A" w:rsidP="00F2730E">
      <w:pPr>
        <w:tabs>
          <w:tab w:val="left" w:pos="426"/>
        </w:tabs>
        <w:rPr>
          <w:szCs w:val="24"/>
        </w:rPr>
      </w:pPr>
    </w:p>
    <w:p w:rsidR="00281C7A" w:rsidRPr="005D2B85" w:rsidRDefault="00281C7A" w:rsidP="00F2730E">
      <w:pPr>
        <w:tabs>
          <w:tab w:val="left" w:pos="426"/>
        </w:tabs>
        <w:rPr>
          <w:szCs w:val="24"/>
        </w:rPr>
      </w:pPr>
    </w:p>
    <w:p w:rsidR="00281C7A" w:rsidRPr="005D2B85" w:rsidRDefault="00281C7A" w:rsidP="00281C7A">
      <w:pPr>
        <w:pStyle w:val="Heading1"/>
        <w:numPr>
          <w:ilvl w:val="0"/>
          <w:numId w:val="0"/>
        </w:numPr>
      </w:pPr>
      <w:r w:rsidRPr="005D2B85">
        <w:t>G</w:t>
      </w:r>
      <w:r w:rsidR="00A54410" w:rsidRPr="005D2B85">
        <w:t>l</w:t>
      </w:r>
      <w:r w:rsidRPr="005D2B85">
        <w:t>ossário</w:t>
      </w:r>
    </w:p>
    <w:p w:rsidR="00281C7A" w:rsidRPr="005D2B85" w:rsidRDefault="00281C7A" w:rsidP="00281C7A">
      <w:r w:rsidRPr="005D2B85">
        <w:rPr>
          <w:b/>
          <w:szCs w:val="24"/>
        </w:rPr>
        <w:t>Actividade Profissional</w:t>
      </w:r>
      <w:r w:rsidRPr="005D2B85">
        <w:rPr>
          <w:szCs w:val="24"/>
        </w:rPr>
        <w:t xml:space="preserve"> - </w:t>
      </w:r>
      <w:r w:rsidR="00E83CD9" w:rsidRPr="005D2B85">
        <w:t>Conjunto de acções e práticas próprias do exercício  de um ofício, da execução de uma técnica ou do exercício de uma profissão</w:t>
      </w:r>
      <w:r w:rsidRPr="005D2B85">
        <w:t>.</w:t>
      </w:r>
    </w:p>
    <w:p w:rsidR="00281C7A" w:rsidRPr="005D2B85" w:rsidRDefault="00281C7A" w:rsidP="00F2730E">
      <w:pPr>
        <w:tabs>
          <w:tab w:val="left" w:pos="426"/>
        </w:tabs>
      </w:pPr>
      <w:r w:rsidRPr="005D2B85">
        <w:rPr>
          <w:b/>
          <w:szCs w:val="24"/>
        </w:rPr>
        <w:t>Geocientista</w:t>
      </w:r>
      <w:r w:rsidRPr="005D2B85">
        <w:rPr>
          <w:szCs w:val="24"/>
        </w:rPr>
        <w:t xml:space="preserve"> </w:t>
      </w:r>
      <w:r w:rsidR="007E11CF" w:rsidRPr="005D2B85">
        <w:rPr>
          <w:szCs w:val="24"/>
        </w:rPr>
        <w:t>-</w:t>
      </w:r>
      <w:r w:rsidRPr="005D2B85">
        <w:rPr>
          <w:szCs w:val="24"/>
        </w:rPr>
        <w:t xml:space="preserve"> </w:t>
      </w:r>
      <w:r w:rsidR="009A30FD" w:rsidRPr="005D2B85">
        <w:t>Refere-se a todas as profissões abrangidas pelo Art. 5° dos Estatutos da AGMM.</w:t>
      </w:r>
    </w:p>
    <w:p w:rsidR="007E11CF" w:rsidRPr="005D2B85" w:rsidRDefault="007E11CF" w:rsidP="00F2730E">
      <w:pPr>
        <w:tabs>
          <w:tab w:val="left" w:pos="426"/>
        </w:tabs>
      </w:pPr>
      <w:r w:rsidRPr="005D2B85">
        <w:rPr>
          <w:b/>
          <w:szCs w:val="24"/>
        </w:rPr>
        <w:t>Código Deontológico</w:t>
      </w:r>
      <w:r w:rsidRPr="005D2B85">
        <w:rPr>
          <w:szCs w:val="24"/>
        </w:rPr>
        <w:t xml:space="preserve"> </w:t>
      </w:r>
      <w:r w:rsidRPr="005D2B85">
        <w:t xml:space="preserve">(ou </w:t>
      </w:r>
      <w:r w:rsidR="00106C56" w:rsidRPr="005D2B85">
        <w:t xml:space="preserve">Código </w:t>
      </w:r>
      <w:r w:rsidRPr="005D2B85">
        <w:t xml:space="preserve">de Conduta) </w:t>
      </w:r>
      <w:r w:rsidR="009A30FD" w:rsidRPr="005D2B85">
        <w:t>-</w:t>
      </w:r>
      <w:r w:rsidRPr="005D2B85">
        <w:t xml:space="preserve"> </w:t>
      </w:r>
      <w:r w:rsidR="008209CD" w:rsidRPr="005D2B85">
        <w:t>É</w:t>
      </w:r>
      <w:r w:rsidRPr="005D2B85">
        <w:t xml:space="preserve"> um conjunto de regras para orientar e disciplinar a conduta de um determinado grupo de pessoas de acordo com os seus princípios. É geralmente utilizado por</w:t>
      </w:r>
      <w:r w:rsidR="008209CD" w:rsidRPr="005D2B85">
        <w:t xml:space="preserve"> </w:t>
      </w:r>
      <w:hyperlink r:id="rId10" w:tooltip="Empresa" w:history="1">
        <w:r w:rsidRPr="005D2B85">
          <w:t>empresas</w:t>
        </w:r>
      </w:hyperlink>
      <w:r w:rsidRPr="005D2B85">
        <w:t>, organizações, classes profissionais ou grupos sociais</w:t>
      </w:r>
      <w:r w:rsidRPr="005D2B85">
        <w:rPr>
          <w:vertAlign w:val="superscript"/>
        </w:rPr>
        <w:footnoteReference w:id="1"/>
      </w:r>
      <w:r w:rsidRPr="005D2B85">
        <w:t>.</w:t>
      </w:r>
    </w:p>
    <w:p w:rsidR="007E11CF" w:rsidRPr="005D2B85" w:rsidRDefault="007E11CF" w:rsidP="007E11CF">
      <w:pPr>
        <w:rPr>
          <w:rFonts w:ascii="Arial" w:hAnsi="Arial" w:cs="Arial"/>
          <w:sz w:val="17"/>
          <w:szCs w:val="17"/>
        </w:rPr>
      </w:pPr>
      <w:r w:rsidRPr="005D2B85">
        <w:rPr>
          <w:b/>
          <w:szCs w:val="24"/>
        </w:rPr>
        <w:t>Código de Ética</w:t>
      </w:r>
      <w:r w:rsidRPr="005D2B85">
        <w:rPr>
          <w:szCs w:val="24"/>
        </w:rPr>
        <w:t xml:space="preserve"> - </w:t>
      </w:r>
      <w:r w:rsidR="009A30FD" w:rsidRPr="005D2B85">
        <w:t>É</w:t>
      </w:r>
      <w:r w:rsidRPr="005D2B85">
        <w:t xml:space="preserve"> um documento que busca expor os princípios e a missão de uma determinada profissão ou empresa. </w:t>
      </w:r>
      <w:r w:rsidR="009A30FD" w:rsidRPr="005D2B85">
        <w:t>O s</w:t>
      </w:r>
      <w:r w:rsidRPr="005D2B85">
        <w:t xml:space="preserve">eu conteúdo deve ser pensado para atender às necessidades que aquela categoria serve e representa. </w:t>
      </w:r>
      <w:r w:rsidR="009A30FD" w:rsidRPr="005D2B85">
        <w:t xml:space="preserve">Ele é feito </w:t>
      </w:r>
      <w:r w:rsidRPr="005D2B85">
        <w:t>para</w:t>
      </w:r>
      <w:r w:rsidRPr="005D2B85">
        <w:rPr>
          <w:rStyle w:val="apple-converted-space"/>
          <w:color w:val="000000"/>
        </w:rPr>
        <w:t xml:space="preserve"> </w:t>
      </w:r>
      <w:r w:rsidRPr="005D2B85">
        <w:t>enfatizar os valores</w:t>
      </w:r>
      <w:r w:rsidRPr="005D2B85">
        <w:rPr>
          <w:rStyle w:val="apple-converted-space"/>
          <w:color w:val="000000"/>
        </w:rPr>
        <w:t xml:space="preserve"> </w:t>
      </w:r>
      <w:r w:rsidRPr="005D2B85">
        <w:t>que devem ser praticados pelos profissionais e instituições</w:t>
      </w:r>
      <w:r w:rsidRPr="005D2B85">
        <w:rPr>
          <w:rStyle w:val="FootnoteReference"/>
        </w:rPr>
        <w:footnoteReference w:id="2"/>
      </w:r>
      <w:r w:rsidRPr="005D2B85">
        <w:t>.</w:t>
      </w:r>
    </w:p>
    <w:p w:rsidR="00804490" w:rsidRPr="00804490" w:rsidRDefault="007E11CF" w:rsidP="007E11CF">
      <w:r w:rsidRPr="005D2B85">
        <w:rPr>
          <w:b/>
          <w:szCs w:val="24"/>
        </w:rPr>
        <w:t xml:space="preserve">Geoética </w:t>
      </w:r>
      <w:r w:rsidRPr="005D2B85">
        <w:rPr>
          <w:szCs w:val="24"/>
        </w:rPr>
        <w:t xml:space="preserve">- </w:t>
      </w:r>
      <w:r w:rsidR="00804490" w:rsidRPr="005D2B85">
        <w:t xml:space="preserve">Campo interdisciplinar entre as Geociências e a Ética que abrange as </w:t>
      </w:r>
      <w:r w:rsidR="009A30FD" w:rsidRPr="005D2B85">
        <w:t>C</w:t>
      </w:r>
      <w:r w:rsidR="00804490" w:rsidRPr="005D2B85">
        <w:t xml:space="preserve">iências da Terra e </w:t>
      </w:r>
      <w:r w:rsidR="009A30FD" w:rsidRPr="005D2B85">
        <w:t>P</w:t>
      </w:r>
      <w:r w:rsidR="00804490" w:rsidRPr="005D2B85">
        <w:t xml:space="preserve">lanetárias bem como a </w:t>
      </w:r>
      <w:r w:rsidR="000A14AF" w:rsidRPr="005D2B85">
        <w:t>É</w:t>
      </w:r>
      <w:r w:rsidR="00804490" w:rsidRPr="005D2B85">
        <w:t xml:space="preserve">tica </w:t>
      </w:r>
      <w:r w:rsidR="000A14AF" w:rsidRPr="005D2B85">
        <w:t>A</w:t>
      </w:r>
      <w:r w:rsidR="00804490" w:rsidRPr="005D2B85">
        <w:t>plicada. Ela trata da relação entre a acção e o pensamento com o significado do Sistema Terra como um modelo. Também se incluí aspectos de geoeducação, científicos, tecnológicos, metodológicos e sócio-culturais</w:t>
      </w:r>
      <w:r w:rsidR="00804490" w:rsidRPr="005D2B85">
        <w:rPr>
          <w:rStyle w:val="FootnoteReference"/>
        </w:rPr>
        <w:footnoteReference w:id="3"/>
      </w:r>
      <w:r w:rsidR="00804490" w:rsidRPr="005D2B85">
        <w:t>.</w:t>
      </w:r>
    </w:p>
    <w:sectPr w:rsidR="00804490" w:rsidRPr="00804490" w:rsidSect="0086007F">
      <w:footerReference w:type="even" r:id="rId11"/>
      <w:footerReference w:type="default" r:id="rId12"/>
      <w:type w:val="continuous"/>
      <w:pgSz w:w="11907" w:h="16840" w:code="9"/>
      <w:pgMar w:top="1134" w:right="1134" w:bottom="1134" w:left="1134" w:header="720" w:footer="10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002" w:rsidRDefault="00DE5002">
      <w:r>
        <w:separator/>
      </w:r>
    </w:p>
  </w:endnote>
  <w:endnote w:type="continuationSeparator" w:id="0">
    <w:p w:rsidR="00DE5002" w:rsidRDefault="00DE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A7A" w:rsidRDefault="000F37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3A7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3A7A">
      <w:rPr>
        <w:rStyle w:val="PageNumber"/>
        <w:noProof/>
      </w:rPr>
      <w:t>1</w:t>
    </w:r>
    <w:r>
      <w:rPr>
        <w:rStyle w:val="PageNumber"/>
      </w:rPr>
      <w:fldChar w:fldCharType="end"/>
    </w:r>
  </w:p>
  <w:p w:rsidR="007C3A7A" w:rsidRDefault="007C3A7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A7A" w:rsidRPr="00FC1EE7" w:rsidRDefault="000F376D" w:rsidP="00FC1EE7">
    <w:pPr>
      <w:pStyle w:val="Footer"/>
      <w:framePr w:wrap="around" w:vAnchor="text" w:hAnchor="margin" w:xAlign="right" w:y="1"/>
      <w:spacing w:before="120"/>
      <w:rPr>
        <w:rStyle w:val="PageNumber"/>
      </w:rPr>
    </w:pPr>
    <w:r w:rsidRPr="00FC1EE7">
      <w:rPr>
        <w:rStyle w:val="PageNumber"/>
      </w:rPr>
      <w:fldChar w:fldCharType="begin"/>
    </w:r>
    <w:r w:rsidR="007C3A7A" w:rsidRPr="00FC1EE7">
      <w:rPr>
        <w:rStyle w:val="PageNumber"/>
      </w:rPr>
      <w:instrText xml:space="preserve">PAGE  </w:instrText>
    </w:r>
    <w:r w:rsidRPr="00FC1EE7">
      <w:rPr>
        <w:rStyle w:val="PageNumber"/>
      </w:rPr>
      <w:fldChar w:fldCharType="separate"/>
    </w:r>
    <w:r w:rsidR="00937EB1">
      <w:rPr>
        <w:rStyle w:val="PageNumber"/>
        <w:noProof/>
      </w:rPr>
      <w:t>1</w:t>
    </w:r>
    <w:r w:rsidRPr="00FC1EE7">
      <w:rPr>
        <w:rStyle w:val="PageNumber"/>
      </w:rPr>
      <w:fldChar w:fldCharType="end"/>
    </w:r>
  </w:p>
  <w:p w:rsidR="0086007F" w:rsidRDefault="0086007F" w:rsidP="00F55218">
    <w:pPr>
      <w:pStyle w:val="Footer"/>
      <w:pBdr>
        <w:top w:val="single" w:sz="4" w:space="1" w:color="auto"/>
      </w:pBdr>
      <w:spacing w:before="12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002" w:rsidRDefault="00DE5002">
      <w:r>
        <w:separator/>
      </w:r>
    </w:p>
  </w:footnote>
  <w:footnote w:type="continuationSeparator" w:id="0">
    <w:p w:rsidR="00DE5002" w:rsidRDefault="00DE5002">
      <w:r>
        <w:continuationSeparator/>
      </w:r>
    </w:p>
  </w:footnote>
  <w:footnote w:id="1">
    <w:p w:rsidR="007E11CF" w:rsidRPr="00804490" w:rsidRDefault="007E11CF" w:rsidP="007E11CF">
      <w:pPr>
        <w:pStyle w:val="FootnoteText"/>
        <w:spacing w:line="240" w:lineRule="auto"/>
        <w:ind w:left="284" w:hanging="284"/>
        <w:rPr>
          <w:sz w:val="16"/>
          <w:szCs w:val="16"/>
        </w:rPr>
      </w:pPr>
      <w:r w:rsidRPr="00804490">
        <w:rPr>
          <w:rStyle w:val="FootnoteReference"/>
          <w:sz w:val="16"/>
          <w:szCs w:val="16"/>
        </w:rPr>
        <w:footnoteRef/>
      </w:r>
      <w:r w:rsidRPr="00804490">
        <w:rPr>
          <w:sz w:val="16"/>
          <w:szCs w:val="16"/>
        </w:rPr>
        <w:tab/>
      </w:r>
      <w:hyperlink r:id="rId1" w:history="1">
        <w:r w:rsidRPr="00804490">
          <w:rPr>
            <w:rStyle w:val="Hyperlink"/>
            <w:sz w:val="16"/>
            <w:szCs w:val="16"/>
          </w:rPr>
          <w:t>http://pt.wikipedia.org/wiki/C%C3%B3digo_de_conduta</w:t>
        </w:r>
      </w:hyperlink>
      <w:r w:rsidRPr="00804490">
        <w:rPr>
          <w:sz w:val="16"/>
          <w:szCs w:val="16"/>
        </w:rPr>
        <w:t xml:space="preserve"> </w:t>
      </w:r>
    </w:p>
  </w:footnote>
  <w:footnote w:id="2">
    <w:p w:rsidR="007E11CF" w:rsidRPr="00804490" w:rsidRDefault="007E11CF" w:rsidP="007E11CF">
      <w:pPr>
        <w:pStyle w:val="FootnoteText"/>
        <w:spacing w:line="240" w:lineRule="auto"/>
        <w:ind w:left="284" w:hanging="284"/>
        <w:rPr>
          <w:sz w:val="16"/>
          <w:szCs w:val="16"/>
        </w:rPr>
      </w:pPr>
      <w:r w:rsidRPr="00804490">
        <w:rPr>
          <w:rStyle w:val="FootnoteReference"/>
          <w:sz w:val="16"/>
          <w:szCs w:val="16"/>
        </w:rPr>
        <w:footnoteRef/>
      </w:r>
      <w:r w:rsidRPr="00804490">
        <w:rPr>
          <w:sz w:val="16"/>
          <w:szCs w:val="16"/>
        </w:rPr>
        <w:tab/>
      </w:r>
      <w:hyperlink r:id="rId2" w:history="1">
        <w:r w:rsidRPr="00804490">
          <w:rPr>
            <w:rStyle w:val="Hyperlink"/>
            <w:sz w:val="16"/>
            <w:szCs w:val="16"/>
          </w:rPr>
          <w:t>http://codigo-de-etica.info/mos/view/Fun%C3%A7%C3%A3o_do_c%C3%B3digo_de_%C3%A9tica/</w:t>
        </w:r>
      </w:hyperlink>
      <w:r w:rsidRPr="00804490">
        <w:rPr>
          <w:sz w:val="16"/>
          <w:szCs w:val="16"/>
        </w:rPr>
        <w:t xml:space="preserve"> </w:t>
      </w:r>
    </w:p>
  </w:footnote>
  <w:footnote w:id="3">
    <w:p w:rsidR="00804490" w:rsidRPr="00804490" w:rsidRDefault="00804490" w:rsidP="00804490">
      <w:pPr>
        <w:pStyle w:val="FootnoteText"/>
        <w:ind w:left="284" w:hanging="284"/>
        <w:rPr>
          <w:sz w:val="16"/>
          <w:szCs w:val="16"/>
        </w:rPr>
      </w:pPr>
      <w:r w:rsidRPr="00804490">
        <w:rPr>
          <w:rStyle w:val="FootnoteReference"/>
          <w:sz w:val="16"/>
          <w:szCs w:val="16"/>
        </w:rPr>
        <w:footnoteRef/>
      </w:r>
      <w:r w:rsidRPr="00804490">
        <w:rPr>
          <w:sz w:val="16"/>
          <w:szCs w:val="16"/>
        </w:rPr>
        <w:tab/>
      </w:r>
      <w:hyperlink r:id="rId3" w:history="1">
        <w:r w:rsidRPr="00A01505">
          <w:rPr>
            <w:rStyle w:val="Hyperlink"/>
            <w:sz w:val="16"/>
            <w:szCs w:val="16"/>
          </w:rPr>
          <w:t>http://www.icog.es/iageth/index.php/home/</w:t>
        </w:r>
      </w:hyperlink>
      <w:r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ABB"/>
    <w:multiLevelType w:val="singleLevel"/>
    <w:tmpl w:val="E502377C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">
    <w:nsid w:val="01210CEA"/>
    <w:multiLevelType w:val="singleLevel"/>
    <w:tmpl w:val="E4B469A2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">
    <w:nsid w:val="05AF298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9A6492F"/>
    <w:multiLevelType w:val="singleLevel"/>
    <w:tmpl w:val="44946214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>
    <w:nsid w:val="0E503C21"/>
    <w:multiLevelType w:val="singleLevel"/>
    <w:tmpl w:val="7122A308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5">
    <w:nsid w:val="0E626A23"/>
    <w:multiLevelType w:val="singleLevel"/>
    <w:tmpl w:val="24482D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3C64057"/>
    <w:multiLevelType w:val="singleLevel"/>
    <w:tmpl w:val="3BB4D6FE"/>
    <w:lvl w:ilvl="0">
      <w:numFmt w:val="bullet"/>
      <w:lvlText w:val="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</w:abstractNum>
  <w:abstractNum w:abstractNumId="7">
    <w:nsid w:val="14884DAD"/>
    <w:multiLevelType w:val="singleLevel"/>
    <w:tmpl w:val="5206205E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>
    <w:nsid w:val="15F932DE"/>
    <w:multiLevelType w:val="singleLevel"/>
    <w:tmpl w:val="A32C478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>
    <w:nsid w:val="1A207DB6"/>
    <w:multiLevelType w:val="singleLevel"/>
    <w:tmpl w:val="ED1E20C8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0">
    <w:nsid w:val="1C4B22EE"/>
    <w:multiLevelType w:val="singleLevel"/>
    <w:tmpl w:val="5D7021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22E42D1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3E25182"/>
    <w:multiLevelType w:val="singleLevel"/>
    <w:tmpl w:val="6FBE4C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>
    <w:nsid w:val="2DBA076F"/>
    <w:multiLevelType w:val="hybridMultilevel"/>
    <w:tmpl w:val="6E2CFC66"/>
    <w:lvl w:ilvl="0" w:tplc="D93C7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07E5E"/>
    <w:multiLevelType w:val="singleLevel"/>
    <w:tmpl w:val="5FA23108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>
    <w:nsid w:val="38264629"/>
    <w:multiLevelType w:val="hybridMultilevel"/>
    <w:tmpl w:val="CC682CCA"/>
    <w:lvl w:ilvl="0" w:tplc="20085C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5B050C"/>
    <w:multiLevelType w:val="hybridMultilevel"/>
    <w:tmpl w:val="AB7086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5904B8"/>
    <w:multiLevelType w:val="singleLevel"/>
    <w:tmpl w:val="F5A8B83E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8">
    <w:nsid w:val="4E332DE0"/>
    <w:multiLevelType w:val="singleLevel"/>
    <w:tmpl w:val="B142AF4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9">
    <w:nsid w:val="50883834"/>
    <w:multiLevelType w:val="hybridMultilevel"/>
    <w:tmpl w:val="E2D24EB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0370D"/>
    <w:multiLevelType w:val="hybridMultilevel"/>
    <w:tmpl w:val="A6E05F38"/>
    <w:lvl w:ilvl="0" w:tplc="0374C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B5814"/>
    <w:multiLevelType w:val="hybridMultilevel"/>
    <w:tmpl w:val="F2CE7396"/>
    <w:lvl w:ilvl="0" w:tplc="7108C0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571360"/>
    <w:multiLevelType w:val="singleLevel"/>
    <w:tmpl w:val="745C923E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3">
    <w:nsid w:val="61B23BDE"/>
    <w:multiLevelType w:val="hybridMultilevel"/>
    <w:tmpl w:val="A64AEF80"/>
    <w:lvl w:ilvl="0" w:tplc="E57EA3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5D5E14"/>
    <w:multiLevelType w:val="hybridMultilevel"/>
    <w:tmpl w:val="8D0800A2"/>
    <w:lvl w:ilvl="0" w:tplc="881AEC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172863"/>
    <w:multiLevelType w:val="hybridMultilevel"/>
    <w:tmpl w:val="56D0F9BA"/>
    <w:lvl w:ilvl="0" w:tplc="D64011B2">
      <w:start w:val="1"/>
      <w:numFmt w:val="decimal"/>
      <w:pStyle w:val="Heading1"/>
      <w:lvlText w:val="Artigo 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EB5357"/>
    <w:multiLevelType w:val="hybridMultilevel"/>
    <w:tmpl w:val="75F0E3E0"/>
    <w:lvl w:ilvl="0" w:tplc="1FEE2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787F88"/>
    <w:multiLevelType w:val="hybridMultilevel"/>
    <w:tmpl w:val="A93E64D4"/>
    <w:lvl w:ilvl="0" w:tplc="6F94DE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48A1925"/>
    <w:multiLevelType w:val="hybridMultilevel"/>
    <w:tmpl w:val="F4C4BE9C"/>
    <w:lvl w:ilvl="0" w:tplc="8D9E6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014DA"/>
    <w:multiLevelType w:val="singleLevel"/>
    <w:tmpl w:val="E48A23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29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17"/>
  </w:num>
  <w:num w:numId="10">
    <w:abstractNumId w:val="7"/>
  </w:num>
  <w:num w:numId="11">
    <w:abstractNumId w:val="3"/>
  </w:num>
  <w:num w:numId="12">
    <w:abstractNumId w:val="18"/>
  </w:num>
  <w:num w:numId="13">
    <w:abstractNumId w:val="14"/>
  </w:num>
  <w:num w:numId="14">
    <w:abstractNumId w:val="22"/>
  </w:num>
  <w:num w:numId="15">
    <w:abstractNumId w:val="2"/>
  </w:num>
  <w:num w:numId="16">
    <w:abstractNumId w:val="6"/>
  </w:num>
  <w:num w:numId="17">
    <w:abstractNumId w:val="1"/>
  </w:num>
  <w:num w:numId="18">
    <w:abstractNumId w:val="11"/>
  </w:num>
  <w:num w:numId="19">
    <w:abstractNumId w:val="25"/>
  </w:num>
  <w:num w:numId="20">
    <w:abstractNumId w:val="15"/>
  </w:num>
  <w:num w:numId="21">
    <w:abstractNumId w:val="13"/>
  </w:num>
  <w:num w:numId="22">
    <w:abstractNumId w:val="28"/>
  </w:num>
  <w:num w:numId="23">
    <w:abstractNumId w:val="26"/>
  </w:num>
  <w:num w:numId="24">
    <w:abstractNumId w:val="21"/>
  </w:num>
  <w:num w:numId="25">
    <w:abstractNumId w:val="24"/>
  </w:num>
  <w:num w:numId="26">
    <w:abstractNumId w:val="27"/>
  </w:num>
  <w:num w:numId="27">
    <w:abstractNumId w:val="23"/>
  </w:num>
  <w:num w:numId="28">
    <w:abstractNumId w:val="20"/>
  </w:num>
  <w:num w:numId="29">
    <w:abstractNumId w:val="1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B9"/>
    <w:rsid w:val="000032FA"/>
    <w:rsid w:val="0001566A"/>
    <w:rsid w:val="00025327"/>
    <w:rsid w:val="000319BC"/>
    <w:rsid w:val="00034DF0"/>
    <w:rsid w:val="00053EA3"/>
    <w:rsid w:val="0009280A"/>
    <w:rsid w:val="000949FC"/>
    <w:rsid w:val="0009666D"/>
    <w:rsid w:val="000A14AF"/>
    <w:rsid w:val="000D2CA0"/>
    <w:rsid w:val="000E3BE6"/>
    <w:rsid w:val="000E4472"/>
    <w:rsid w:val="000F0FB9"/>
    <w:rsid w:val="000F376D"/>
    <w:rsid w:val="00106C56"/>
    <w:rsid w:val="001226EE"/>
    <w:rsid w:val="0014362A"/>
    <w:rsid w:val="00153C2C"/>
    <w:rsid w:val="001D16AA"/>
    <w:rsid w:val="002136BA"/>
    <w:rsid w:val="0022103F"/>
    <w:rsid w:val="00273290"/>
    <w:rsid w:val="00281C7A"/>
    <w:rsid w:val="002944D5"/>
    <w:rsid w:val="002E0C48"/>
    <w:rsid w:val="002E404B"/>
    <w:rsid w:val="002F470F"/>
    <w:rsid w:val="00376179"/>
    <w:rsid w:val="003C2EFD"/>
    <w:rsid w:val="004241B4"/>
    <w:rsid w:val="004935DA"/>
    <w:rsid w:val="004B5DA8"/>
    <w:rsid w:val="004C1B36"/>
    <w:rsid w:val="004D0FF1"/>
    <w:rsid w:val="005027AC"/>
    <w:rsid w:val="00503F5F"/>
    <w:rsid w:val="00505481"/>
    <w:rsid w:val="0053592E"/>
    <w:rsid w:val="00562F05"/>
    <w:rsid w:val="005733FB"/>
    <w:rsid w:val="005A4D99"/>
    <w:rsid w:val="005D2B85"/>
    <w:rsid w:val="00652565"/>
    <w:rsid w:val="00672491"/>
    <w:rsid w:val="006B0626"/>
    <w:rsid w:val="006B4F6A"/>
    <w:rsid w:val="006D1D34"/>
    <w:rsid w:val="0072069F"/>
    <w:rsid w:val="0073524E"/>
    <w:rsid w:val="0075726D"/>
    <w:rsid w:val="007C3A7A"/>
    <w:rsid w:val="007E11CF"/>
    <w:rsid w:val="00804490"/>
    <w:rsid w:val="008209CD"/>
    <w:rsid w:val="00824739"/>
    <w:rsid w:val="008318E2"/>
    <w:rsid w:val="0086007F"/>
    <w:rsid w:val="00892005"/>
    <w:rsid w:val="008F0AE5"/>
    <w:rsid w:val="0092330D"/>
    <w:rsid w:val="00930A3E"/>
    <w:rsid w:val="00930A44"/>
    <w:rsid w:val="00937EB1"/>
    <w:rsid w:val="00971140"/>
    <w:rsid w:val="009A0941"/>
    <w:rsid w:val="009A30FD"/>
    <w:rsid w:val="009D69A8"/>
    <w:rsid w:val="00A24B33"/>
    <w:rsid w:val="00A53382"/>
    <w:rsid w:val="00A54410"/>
    <w:rsid w:val="00A607CD"/>
    <w:rsid w:val="00A7318D"/>
    <w:rsid w:val="00AC1FA8"/>
    <w:rsid w:val="00AE55D3"/>
    <w:rsid w:val="00B134AC"/>
    <w:rsid w:val="00B20192"/>
    <w:rsid w:val="00BF0F73"/>
    <w:rsid w:val="00C40957"/>
    <w:rsid w:val="00C43CDA"/>
    <w:rsid w:val="00C479D6"/>
    <w:rsid w:val="00C525E9"/>
    <w:rsid w:val="00C95E05"/>
    <w:rsid w:val="00CE077F"/>
    <w:rsid w:val="00CE16A2"/>
    <w:rsid w:val="00DE5002"/>
    <w:rsid w:val="00E66B52"/>
    <w:rsid w:val="00E71876"/>
    <w:rsid w:val="00E83CD9"/>
    <w:rsid w:val="00EC3F39"/>
    <w:rsid w:val="00ED3212"/>
    <w:rsid w:val="00EF715B"/>
    <w:rsid w:val="00F2730E"/>
    <w:rsid w:val="00F37D8E"/>
    <w:rsid w:val="00F439D7"/>
    <w:rsid w:val="00F459CA"/>
    <w:rsid w:val="00F55218"/>
    <w:rsid w:val="00F67A29"/>
    <w:rsid w:val="00FA383C"/>
    <w:rsid w:val="00FB38D9"/>
    <w:rsid w:val="00FC1EE7"/>
    <w:rsid w:val="00FC3D5B"/>
    <w:rsid w:val="00FC508B"/>
    <w:rsid w:val="00FD2187"/>
    <w:rsid w:val="00FD2740"/>
    <w:rsid w:val="00FD54BA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30E"/>
    <w:pPr>
      <w:spacing w:line="360" w:lineRule="auto"/>
      <w:jc w:val="both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F2730E"/>
    <w:pPr>
      <w:keepNext/>
      <w:numPr>
        <w:numId w:val="19"/>
      </w:numPr>
      <w:ind w:left="1276" w:hanging="1276"/>
      <w:outlineLvl w:val="0"/>
    </w:pPr>
    <w:rPr>
      <w:b/>
      <w:sz w:val="28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/>
      <w:lang w:val="pt-BR"/>
    </w:rPr>
  </w:style>
  <w:style w:type="paragraph" w:styleId="BodyTextIndent">
    <w:name w:val="Body Text Indent"/>
    <w:basedOn w:val="Normal"/>
    <w:pPr>
      <w:tabs>
        <w:tab w:val="left" w:pos="851"/>
      </w:tabs>
      <w:ind w:left="851" w:hanging="851"/>
    </w:pPr>
    <w:rPr>
      <w:rFonts w:ascii="Arial" w:hAnsi="Arial"/>
      <w:lang w:val="pt-BR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sz w:val="32"/>
    </w:rPr>
  </w:style>
  <w:style w:type="character" w:styleId="Hyperlink">
    <w:name w:val="Hyperlink"/>
    <w:rsid w:val="00F439D7"/>
    <w:rPr>
      <w:color w:val="0000FF"/>
      <w:u w:val="single"/>
    </w:rPr>
  </w:style>
  <w:style w:type="character" w:customStyle="1" w:styleId="apple-converted-space">
    <w:name w:val="apple-converted-space"/>
    <w:rsid w:val="007E11CF"/>
  </w:style>
  <w:style w:type="paragraph" w:styleId="NormalWeb">
    <w:name w:val="Normal (Web)"/>
    <w:basedOn w:val="Normal"/>
    <w:uiPriority w:val="99"/>
    <w:unhideWhenUsed/>
    <w:rsid w:val="007E11CF"/>
    <w:pPr>
      <w:spacing w:before="100" w:beforeAutospacing="1" w:after="100" w:afterAutospacing="1" w:line="240" w:lineRule="auto"/>
      <w:jc w:val="left"/>
    </w:pPr>
    <w:rPr>
      <w:szCs w:val="24"/>
      <w:lang w:eastAsia="pt-PT"/>
    </w:rPr>
  </w:style>
  <w:style w:type="paragraph" w:styleId="BalloonText">
    <w:name w:val="Balloon Text"/>
    <w:basedOn w:val="Normal"/>
    <w:link w:val="BalloonTextChar"/>
    <w:rsid w:val="00B201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1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30E"/>
    <w:pPr>
      <w:spacing w:line="360" w:lineRule="auto"/>
      <w:jc w:val="both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F2730E"/>
    <w:pPr>
      <w:keepNext/>
      <w:numPr>
        <w:numId w:val="19"/>
      </w:numPr>
      <w:ind w:left="1276" w:hanging="1276"/>
      <w:outlineLvl w:val="0"/>
    </w:pPr>
    <w:rPr>
      <w:b/>
      <w:sz w:val="28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/>
      <w:lang w:val="pt-BR"/>
    </w:rPr>
  </w:style>
  <w:style w:type="paragraph" w:styleId="BodyTextIndent">
    <w:name w:val="Body Text Indent"/>
    <w:basedOn w:val="Normal"/>
    <w:pPr>
      <w:tabs>
        <w:tab w:val="left" w:pos="851"/>
      </w:tabs>
      <w:ind w:left="851" w:hanging="851"/>
    </w:pPr>
    <w:rPr>
      <w:rFonts w:ascii="Arial" w:hAnsi="Arial"/>
      <w:lang w:val="pt-BR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sz w:val="32"/>
    </w:rPr>
  </w:style>
  <w:style w:type="character" w:styleId="Hyperlink">
    <w:name w:val="Hyperlink"/>
    <w:rsid w:val="00F439D7"/>
    <w:rPr>
      <w:color w:val="0000FF"/>
      <w:u w:val="single"/>
    </w:rPr>
  </w:style>
  <w:style w:type="character" w:customStyle="1" w:styleId="apple-converted-space">
    <w:name w:val="apple-converted-space"/>
    <w:rsid w:val="007E11CF"/>
  </w:style>
  <w:style w:type="paragraph" w:styleId="NormalWeb">
    <w:name w:val="Normal (Web)"/>
    <w:basedOn w:val="Normal"/>
    <w:uiPriority w:val="99"/>
    <w:unhideWhenUsed/>
    <w:rsid w:val="007E11CF"/>
    <w:pPr>
      <w:spacing w:before="100" w:beforeAutospacing="1" w:after="100" w:afterAutospacing="1" w:line="240" w:lineRule="auto"/>
      <w:jc w:val="left"/>
    </w:pPr>
    <w:rPr>
      <w:szCs w:val="24"/>
      <w:lang w:eastAsia="pt-PT"/>
    </w:rPr>
  </w:style>
  <w:style w:type="paragraph" w:styleId="BalloonText">
    <w:name w:val="Balloon Text"/>
    <w:basedOn w:val="Normal"/>
    <w:link w:val="BalloonTextChar"/>
    <w:rsid w:val="00B201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19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0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pt.wikipedia.org/wiki/Empres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cog.es/iageth/index.php/home/" TargetMode="External"/><Relationship Id="rId2" Type="http://schemas.openxmlformats.org/officeDocument/2006/relationships/hyperlink" Target="http://codigo-de-etica.info/mos/view/Fun%C3%A7%C3%A3o_do_c%C3%B3digo_de_%C3%A9tica/" TargetMode="External"/><Relationship Id="rId1" Type="http://schemas.openxmlformats.org/officeDocument/2006/relationships/hyperlink" Target="http://pt.wikipedia.org/wiki/C%C3%B3digo_de_condu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61C68-3B0B-45FA-B428-B51472B0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PROPOSTA DE ESTATUTOS DA</vt:lpstr>
    </vt:vector>
  </TitlesOfParts>
  <Company>HP</Company>
  <LinksUpToDate>false</LinksUpToDate>
  <CharactersWithSpaces>17790</CharactersWithSpaces>
  <SharedDoc>false</SharedDoc>
  <HLinks>
    <vt:vector size="24" baseType="variant">
      <vt:variant>
        <vt:i4>1769539</vt:i4>
      </vt:variant>
      <vt:variant>
        <vt:i4>0</vt:i4>
      </vt:variant>
      <vt:variant>
        <vt:i4>0</vt:i4>
      </vt:variant>
      <vt:variant>
        <vt:i4>5</vt:i4>
      </vt:variant>
      <vt:variant>
        <vt:lpwstr>http://pt.wikipedia.org/wiki/Empresa</vt:lpwstr>
      </vt:variant>
      <vt:variant>
        <vt:lpwstr/>
      </vt:variant>
      <vt:variant>
        <vt:i4>5046274</vt:i4>
      </vt:variant>
      <vt:variant>
        <vt:i4>6</vt:i4>
      </vt:variant>
      <vt:variant>
        <vt:i4>0</vt:i4>
      </vt:variant>
      <vt:variant>
        <vt:i4>5</vt:i4>
      </vt:variant>
      <vt:variant>
        <vt:lpwstr>http://www.icog.es/iageth/index.php/home/</vt:lpwstr>
      </vt:variant>
      <vt:variant>
        <vt:lpwstr/>
      </vt:variant>
      <vt:variant>
        <vt:i4>7340095</vt:i4>
      </vt:variant>
      <vt:variant>
        <vt:i4>3</vt:i4>
      </vt:variant>
      <vt:variant>
        <vt:i4>0</vt:i4>
      </vt:variant>
      <vt:variant>
        <vt:i4>5</vt:i4>
      </vt:variant>
      <vt:variant>
        <vt:lpwstr>http://codigo-de-etica.info/mos/view/Fun%C3%A7%C3%A3o_do_c%C3%B3digo_de_%C3%A9tica/</vt:lpwstr>
      </vt:variant>
      <vt:variant>
        <vt:lpwstr/>
      </vt:variant>
      <vt:variant>
        <vt:i4>6160410</vt:i4>
      </vt:variant>
      <vt:variant>
        <vt:i4>0</vt:i4>
      </vt:variant>
      <vt:variant>
        <vt:i4>0</vt:i4>
      </vt:variant>
      <vt:variant>
        <vt:i4>5</vt:i4>
      </vt:variant>
      <vt:variant>
        <vt:lpwstr>http://pt.wikipedia.org/wiki/C%C3%B3digo_de_conduta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DE ESTATUTOS DA</dc:title>
  <dc:creator>Pre-installed</dc:creator>
  <cp:lastModifiedBy>rfaustino</cp:lastModifiedBy>
  <cp:revision>2</cp:revision>
  <cp:lastPrinted>2001-05-30T21:41:00Z</cp:lastPrinted>
  <dcterms:created xsi:type="dcterms:W3CDTF">2014-04-29T13:37:00Z</dcterms:created>
  <dcterms:modified xsi:type="dcterms:W3CDTF">2014-04-29T13:37:00Z</dcterms:modified>
</cp:coreProperties>
</file>